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7D2" w:rsidRDefault="00606098">
      <w:pPr>
        <w:pStyle w:val="ConsPlusTitle0"/>
        <w:jc w:val="center"/>
        <w:outlineLvl w:val="0"/>
      </w:pPr>
      <w:r>
        <w:t>П</w:t>
      </w:r>
      <w:r>
        <w:t>РАВИТЕЛЬСТВО МОСКВЫ</w:t>
      </w:r>
    </w:p>
    <w:p w:rsidR="009637D2" w:rsidRDefault="009637D2">
      <w:pPr>
        <w:pStyle w:val="ConsPlusTitle0"/>
        <w:jc w:val="both"/>
      </w:pPr>
    </w:p>
    <w:p w:rsidR="009637D2" w:rsidRDefault="00606098">
      <w:pPr>
        <w:pStyle w:val="ConsPlusTitle0"/>
        <w:jc w:val="center"/>
      </w:pPr>
      <w:r>
        <w:t>ПОСТАНОВЛЕНИЕ</w:t>
      </w:r>
    </w:p>
    <w:p w:rsidR="009637D2" w:rsidRDefault="00606098">
      <w:pPr>
        <w:pStyle w:val="ConsPlusTitle0"/>
        <w:jc w:val="center"/>
      </w:pPr>
      <w:r>
        <w:t>от 27 марта 2012 г. N 111-ПП</w:t>
      </w:r>
    </w:p>
    <w:p w:rsidR="009637D2" w:rsidRDefault="009637D2">
      <w:pPr>
        <w:pStyle w:val="ConsPlusTitle0"/>
        <w:jc w:val="both"/>
      </w:pPr>
    </w:p>
    <w:p w:rsidR="009637D2" w:rsidRDefault="00606098">
      <w:pPr>
        <w:pStyle w:val="ConsPlusTitle0"/>
        <w:jc w:val="center"/>
      </w:pPr>
      <w:r>
        <w:t>ОБ УТВЕРЖДЕНИИ АДМИНИСТРАТИВНЫХ РЕГЛАМЕНТОВ ПРЕДОСТАВЛЕНИЯ</w:t>
      </w:r>
    </w:p>
    <w:p w:rsidR="009637D2" w:rsidRDefault="00606098">
      <w:pPr>
        <w:pStyle w:val="ConsPlusTitle0"/>
        <w:jc w:val="center"/>
      </w:pPr>
      <w:r>
        <w:t>ГОСУДАРСТВЕННЫХ УСЛУГ ГОРОДА МОСКВЫ В СФЕРЕ</w:t>
      </w:r>
    </w:p>
    <w:p w:rsidR="009637D2" w:rsidRDefault="00606098">
      <w:pPr>
        <w:pStyle w:val="ConsPlusTitle0"/>
        <w:jc w:val="center"/>
      </w:pPr>
      <w:r>
        <w:t>ЖИЛИЩНО-КОММУНАЛЬНОГО ХОЗЯЙСТВА И ВНЕСЕНИИ ИЗМЕНЕНИЙ</w:t>
      </w:r>
    </w:p>
    <w:p w:rsidR="009637D2" w:rsidRDefault="00606098">
      <w:pPr>
        <w:pStyle w:val="ConsPlusTitle0"/>
        <w:jc w:val="center"/>
      </w:pPr>
      <w:r>
        <w:t>В ПРАВОВЫЕ АКТЫ ПРАВИТЕЛЬСТВА МОСКВЫ</w:t>
      </w:r>
    </w:p>
    <w:p w:rsidR="009637D2" w:rsidRDefault="009637D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9637D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Москвы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25.07.2012 </w:t>
            </w:r>
            <w:hyperlink r:id="rId6" w:tooltip="Постановление Правительства Москвы от 25.07.2012 N 364-ПП &quot;О внесении изменений в постановление Правительства Москвы от 27 марта 2012 г. N 111-ПП и признании утратившим силу постановления Правительства Москвы от 3 ноября 2009 г. N 1210-ПП&quot; {КонсультантПлюс}">
              <w:r>
                <w:rPr>
                  <w:color w:val="0000FF"/>
                </w:rPr>
                <w:t>N 364-ПП</w:t>
              </w:r>
            </w:hyperlink>
            <w:r>
              <w:rPr>
                <w:color w:val="392C69"/>
              </w:rPr>
              <w:t xml:space="preserve">, от 27.08.2012 </w:t>
            </w:r>
            <w:hyperlink r:id="rId7" w:tooltip="Постановление Правительства Москвы от 27.08.2012 N 434-ПП (ред. от 27.11.2012) &quot;О внесении изменений в правовые акты Правительства Москвы и признании утратившими силу постановлений Правительства Москвы от 20 октября 2009 г. N 1146-ПП, от 19 октября 2010 г. N 9">
              <w:r>
                <w:rPr>
                  <w:color w:val="0000FF"/>
                </w:rPr>
                <w:t>N 434-ПП</w:t>
              </w:r>
            </w:hyperlink>
            <w:r>
              <w:rPr>
                <w:color w:val="392C69"/>
              </w:rPr>
              <w:t xml:space="preserve">, от 13.11.2012 </w:t>
            </w:r>
            <w:hyperlink r:id="rId8" w:tooltip="Постановление Правительства Москвы от 13.11.2012 N 643-ПП (ред. от 26.12.2012) &quot;Об особенностях предоставления отдельных государственных услуг в городе Москве многофункциональными центрами предоставления государственных услуг, о перераспределении в 2013 году о">
              <w:r>
                <w:rPr>
                  <w:color w:val="0000FF"/>
                </w:rPr>
                <w:t>N 643-ПП</w:t>
              </w:r>
            </w:hyperlink>
            <w:r>
              <w:rPr>
                <w:color w:val="392C69"/>
              </w:rPr>
              <w:t>,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27.11.2012 </w:t>
            </w:r>
            <w:hyperlink r:id="rId9" w:tooltip="Постановление Правительства Москвы от 27.11.2012 N 679-ПП &quot;О признании утратившими силу правовых актов (отдельных положений правовых актов) Правительства Москвы&quot; {КонсультантПлюс}">
              <w:r>
                <w:rPr>
                  <w:color w:val="0000FF"/>
                </w:rPr>
                <w:t>N 679-ПП</w:t>
              </w:r>
            </w:hyperlink>
            <w:r>
              <w:rPr>
                <w:color w:val="392C69"/>
              </w:rPr>
              <w:t xml:space="preserve">, от 26.12.2012 </w:t>
            </w:r>
            <w:hyperlink r:id="rId10" w:tooltip="Постановление Правительства Москвы от 26.12.2012 N 838-ПП &quot;О внесении изменений в правовые акты Правительства Москвы и признании утратившим силу пункта 2 распоряжения Правительства Москвы от 3 июня 2011 г. N 439-РП&quot; ------------ Утратил силу или отменен {Консу">
              <w:r>
                <w:rPr>
                  <w:color w:val="0000FF"/>
                </w:rPr>
                <w:t>N 838-ПП</w:t>
              </w:r>
            </w:hyperlink>
            <w:r>
              <w:rPr>
                <w:color w:val="392C69"/>
              </w:rPr>
              <w:t xml:space="preserve">, от 15.10.2013 </w:t>
            </w:r>
            <w:hyperlink r:id="rId11" w:tooltip="Постановление Правительства Москвы от 15.10.2013 N 688-ПП &quot;Об организации предоставления отдельных государственных услуг вновь созданными многофункциональными центрами предоставления государственных услуг и внесении изменений в постановление Правительства Моск">
              <w:r>
                <w:rPr>
                  <w:color w:val="0000FF"/>
                </w:rPr>
                <w:t>N 688-ПП</w:t>
              </w:r>
            </w:hyperlink>
            <w:r>
              <w:rPr>
                <w:color w:val="392C69"/>
              </w:rPr>
              <w:t>,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23.04.2014 </w:t>
            </w:r>
            <w:hyperlink r:id="rId12" w:tooltip="Постановление Правительства Москвы от 23.04.2014 N 219-ПП (ред. от 25.03.2026) &quot;Об организации деятельности многофункциональных центров предоставления государственных услуг на территории города Москвы&quot; (вместе с &quot;Перечнем государственных и иных услуг, предоста">
              <w:r>
                <w:rPr>
                  <w:color w:val="0000FF"/>
                </w:rPr>
                <w:t>N 219-</w:t>
              </w:r>
              <w:r>
                <w:rPr>
                  <w:color w:val="0000FF"/>
                </w:rPr>
                <w:t>ПП</w:t>
              </w:r>
            </w:hyperlink>
            <w:r>
              <w:rPr>
                <w:color w:val="392C69"/>
              </w:rPr>
              <w:t xml:space="preserve">, от 02.09.2014 </w:t>
            </w:r>
            <w:hyperlink r:id="rId13" w:tooltip="Постановление Правительства Москвы от 02.09.2014 N 500-ПП &quot;О внесении изменений в постановление Правительства Москвы от 15 ноября 2011 г. N 546-ПП и признании утратившими силу правовых актов (отдельных положений правовых актов) города Москвы&quot; {КонсультантПлюс}">
              <w:r>
                <w:rPr>
                  <w:color w:val="0000FF"/>
                </w:rPr>
                <w:t>N 500-ПП</w:t>
              </w:r>
            </w:hyperlink>
            <w:r>
              <w:rPr>
                <w:color w:val="392C69"/>
              </w:rPr>
              <w:t xml:space="preserve">, от 21.05.2015 </w:t>
            </w:r>
            <w:hyperlink r:id="rId14" w:tooltip="Постановление Правительства Москвы от 21.05.2015 N 307-ПП (ред. от 24.12.2024) &quot;О внесении изменений в правовые акты города Москвы&quot; {КонсультантПлюс}">
              <w:r>
                <w:rPr>
                  <w:color w:val="0000FF"/>
                </w:rPr>
                <w:t>N 307-ПП</w:t>
              </w:r>
            </w:hyperlink>
            <w:r>
              <w:rPr>
                <w:color w:val="392C69"/>
              </w:rPr>
              <w:t>,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25.12.2015 </w:t>
            </w:r>
            <w:hyperlink r:id="rId15" w:tooltip="Постановление Правительства Москвы от 25.12.2015 N 956-ПП (ред. от 07.04.2026) &quot;О мерах, направленных на реализацию Государственной программы города Москвы &quot;Открытое Правительство&quot; на 2012-2018 годы, изменении функций и штатной численности отдельных государств">
              <w:r>
                <w:rPr>
                  <w:color w:val="0000FF"/>
                </w:rPr>
                <w:t>N 956-ПП</w:t>
              </w:r>
            </w:hyperlink>
            <w:r>
              <w:rPr>
                <w:color w:val="392C69"/>
              </w:rPr>
              <w:t xml:space="preserve">, от 26.04.2016 </w:t>
            </w:r>
            <w:hyperlink r:id="rId16" w:tooltip="Постановление Правительства Москвы от 26.04.2016 N 212-ПП &quot;О внесении изменений в постановление Правительства Москвы от 27 марта 2012 г. N 111-ПП&quot; {КонсультантПлюс}">
              <w:r>
                <w:rPr>
                  <w:color w:val="0000FF"/>
                </w:rPr>
                <w:t>N 212-ПП</w:t>
              </w:r>
            </w:hyperlink>
            <w:r>
              <w:rPr>
                <w:color w:val="392C69"/>
              </w:rPr>
              <w:t xml:space="preserve">, от 07.11.2016 </w:t>
            </w:r>
            <w:hyperlink r:id="rId17" w:tooltip="Постановление Правительства Москвы от 07.11.2016 N 721-ПП &quot;О внесении изменений в постановления Правительства Москвы от 27 марта 2012 г. N 111-ПП и от 23 апреля 2014 г. N 219-ПП&quot; {КонсультантПлюс}">
              <w:r>
                <w:rPr>
                  <w:color w:val="0000FF"/>
                </w:rPr>
                <w:t>N 721-ПП</w:t>
              </w:r>
            </w:hyperlink>
            <w:r>
              <w:rPr>
                <w:color w:val="392C69"/>
              </w:rPr>
              <w:t>,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22.11.2016 </w:t>
            </w:r>
            <w:hyperlink r:id="rId18" w:tooltip="Постановление Правительства Москвы от 22.11.2016 N 774-ПП &quot;О внесении изменений в постановление Правительства Москвы от 27 марта 2012 г. N 111-ПП&quot; {КонсультантПлюс}">
              <w:r>
                <w:rPr>
                  <w:color w:val="0000FF"/>
                </w:rPr>
                <w:t>N 774-ПП</w:t>
              </w:r>
            </w:hyperlink>
            <w:r>
              <w:rPr>
                <w:color w:val="392C69"/>
              </w:rPr>
              <w:t xml:space="preserve">, от 11.05.2021 </w:t>
            </w:r>
            <w:hyperlink r:id="rId19" w:tooltip="Постановление Правительства Москвы от 11.05.2021 N 558-ПП &quot;О внесении изменений в постановление Правительства Москвы от 27 марта 2012 г. N 111-ПП&quot; {КонсультантПлюс}">
              <w:r>
                <w:rPr>
                  <w:color w:val="0000FF"/>
                </w:rPr>
                <w:t>N 558-ПП</w:t>
              </w:r>
            </w:hyperlink>
            <w:r>
              <w:rPr>
                <w:color w:val="392C69"/>
              </w:rPr>
              <w:t xml:space="preserve">, от 28.09.2021 </w:t>
            </w:r>
            <w:hyperlink r:id="rId20" w:tooltip="Постановление Правительства Москвы от 28.09.2021 N 1540-ПП &quot;О внесении изменений в правовые акты города Москвы&quot; {КонсультантПлюс}">
              <w:r>
                <w:rPr>
                  <w:color w:val="0000FF"/>
                </w:rPr>
                <w:t>N 1540-ПП</w:t>
              </w:r>
            </w:hyperlink>
            <w:r>
              <w:rPr>
                <w:color w:val="392C69"/>
              </w:rPr>
              <w:t>,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01.03.2022 </w:t>
            </w:r>
            <w:hyperlink r:id="rId21" w:tooltip="Постановление Правительства Москвы от 01.03.2022 N 271-ПП &quot;О внесении изменений в постановление Правительства Москвы от 27 марта 2012 г. N 111-ПП&quot; {КонсультантПлюс}">
              <w:r>
                <w:rPr>
                  <w:color w:val="0000FF"/>
                </w:rPr>
                <w:t>N 271-ПП</w:t>
              </w:r>
            </w:hyperlink>
            <w:r>
              <w:rPr>
                <w:color w:val="392C69"/>
              </w:rPr>
              <w:t xml:space="preserve">, от 30.08.2022 </w:t>
            </w:r>
            <w:hyperlink r:id="rId22" w:tooltip="Постановление Правительства Москвы от 30.08.2022 N 1905-ПП &quot;О внесении изменений в постановление Правительства Москвы от 27 марта 2012 г. N 111-ПП&quot; {КонсультантПлюс}">
              <w:r>
                <w:rPr>
                  <w:color w:val="0000FF"/>
                </w:rPr>
                <w:t>N 1905-ПП</w:t>
              </w:r>
            </w:hyperlink>
            <w:r>
              <w:rPr>
                <w:color w:val="392C69"/>
              </w:rPr>
              <w:t xml:space="preserve">, от 23.10.2023 </w:t>
            </w:r>
            <w:hyperlink r:id="rId23" w:tooltip="Постановление Правительства Москвы от 23.10.2023 N 2002-ПП &quot;О внесении изменения в постановление Правительства Москвы от 27 марта 2012 г. N 111-ПП&quot; (вместе с &quot;Административным регламентом предоставления государственной услуги города Москвы &quot;Предоставление граж">
              <w:r>
                <w:rPr>
                  <w:color w:val="0000FF"/>
                </w:rPr>
                <w:t>N 2002-ПП</w:t>
              </w:r>
            </w:hyperlink>
            <w:r>
              <w:rPr>
                <w:color w:val="392C69"/>
              </w:rPr>
              <w:t>,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07.11.2023 </w:t>
            </w:r>
            <w:hyperlink r:id="rId24" w:tooltip="Постановление Правительства Москвы от 07.11.2023 N 2120-ПП &quot;О внесении изменения в постановление Правительства Москвы от 27 марта 2012 г. N 111-ПП&quot; (вместе с &quot;Административным регламентом предоставления государственной услуги города Москвы &quot;Предоставление мер ">
              <w:r>
                <w:rPr>
                  <w:color w:val="0000FF"/>
                </w:rPr>
                <w:t>N 2120-ПП</w:t>
              </w:r>
            </w:hyperlink>
            <w:r>
              <w:rPr>
                <w:color w:val="392C69"/>
              </w:rPr>
              <w:t xml:space="preserve">, от 12.12.2023 </w:t>
            </w:r>
            <w:hyperlink r:id="rId25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      <w:r>
                <w:rPr>
                  <w:color w:val="0000FF"/>
                </w:rPr>
                <w:t>N 2444-ПП</w:t>
              </w:r>
            </w:hyperlink>
            <w:r>
              <w:rPr>
                <w:color w:val="392C69"/>
              </w:rPr>
              <w:t xml:space="preserve">, от 17.09.2024 </w:t>
            </w:r>
            <w:hyperlink r:id="rId26" w:tooltip="Постановление Правительства Москвы от 17.09.2024 N 2111-ПП &quot;О внесении изменений в правовые акты города Москвы&quot; {КонсультантПлюс}">
              <w:r>
                <w:rPr>
                  <w:color w:val="0000FF"/>
                </w:rPr>
                <w:t>N 2111-ПП</w:t>
              </w:r>
            </w:hyperlink>
            <w:r>
              <w:rPr>
                <w:color w:val="392C69"/>
              </w:rPr>
              <w:t>,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01.07.2025 </w:t>
            </w:r>
            <w:hyperlink r:id="rId27" w:tooltip="Постановление Правительства Москвы от 01.07.2025 N 1532-ПП &quot;О внесении изменений в правовые акты города Москвы&quot; {КонсультантПлюс}">
              <w:r>
                <w:rPr>
                  <w:color w:val="0000FF"/>
                </w:rPr>
                <w:t>N 1532-ПП</w:t>
              </w:r>
            </w:hyperlink>
            <w:r>
              <w:rPr>
                <w:color w:val="392C69"/>
              </w:rPr>
              <w:t xml:space="preserve">, от 28.10.2025 </w:t>
            </w:r>
            <w:hyperlink r:id="rId28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      <w:r>
                <w:rPr>
                  <w:color w:val="0000FF"/>
                </w:rPr>
                <w:t>N 2623-ПП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</w:tr>
    </w:tbl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 xml:space="preserve">В целях реализации Федерального </w:t>
      </w:r>
      <w:hyperlink r:id="rId29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закона</w:t>
        </w:r>
      </w:hyperlink>
      <w:r>
        <w:t xml:space="preserve"> от 27 июля 2010 г. N 210-ФЗ "Об организации предоставления государственных и муниципальных услуг", </w:t>
      </w:r>
      <w:hyperlink r:id="rId30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постановления</w:t>
        </w:r>
      </w:hyperlink>
      <w:r>
        <w:t xml:space="preserve"> Правительства Москвы от 15 ноября 2011 г. N 546-ПП "О предоставлении государственных и муниципальных услуг в гор</w:t>
      </w:r>
      <w:r>
        <w:t>оде Москве" Правительство Москвы постановляет: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 Утвердить: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1.1. Административный </w:t>
      </w:r>
      <w:hyperlink w:anchor="P50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города Москвы "Предоставление гражданам субсидий на оплату жилого п</w:t>
      </w:r>
      <w:r>
        <w:t>омещения и коммунальных услуг" (приложение 1).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1.2. Административный </w:t>
      </w:r>
      <w:hyperlink w:anchor="P745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города Москвы "Предоставление информации жилищного учета" (приложение 2).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1.3. А</w:t>
      </w:r>
      <w:r>
        <w:t xml:space="preserve">дминистративный </w:t>
      </w:r>
      <w:hyperlink w:anchor="P1380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города Москвы "Предоставление мер социальной поддержки по оплате жилого помещения, коммунальных услуг и услуг связи" (приложение 3).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 Утратил силу. - </w:t>
      </w:r>
      <w:hyperlink r:id="rId31" w:tooltip="Постановление Правительства Москвы от 27.11.2012 N 679-ПП &quot;О признании утратившими силу правовых актов (отдельных положений правовых актов) Правительства Москвы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 от 27.11.2012 N 679-ПП.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 Утратил силу. - </w:t>
      </w:r>
      <w:hyperlink r:id="rId32" w:tooltip="Постановление Правительства Москвы от 02.09.2014 N 500-ПП &quot;О внесении изменений в постановление Правительства Москвы от 15 ноября 2011 г. N 546-ПП и признании утратившими силу правовых актов (отдельных положений правовых актов) города Москвы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 от 02.09.2014 N 500-ПП.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4. Признать утратившими силу: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4.1. </w:t>
      </w:r>
      <w:hyperlink r:id="rId33" w:tooltip="Постановление Правительства Москвы от 21.11.2006 N 912-ПП (ред. от 19.06.2007) &quot;О порядке подготовки, согласования и выдачи документов в режиме &quot;одного окна&quot; ЕИРЦ, филиалами ГУ ГЦЖС, ГУП ЭВАЖД и ГУП &quot;Жилищник-1&quot; ------------ Утратил силу или отменен {Консульта">
        <w:r>
          <w:rPr>
            <w:color w:val="0000FF"/>
          </w:rPr>
          <w:t>Постановление</w:t>
        </w:r>
      </w:hyperlink>
      <w:r>
        <w:t xml:space="preserve"> Правительства Москв</w:t>
      </w:r>
      <w:r>
        <w:t xml:space="preserve">ы от 21 ноября 2006 г. N 912-ПП "О порядке </w:t>
      </w:r>
      <w:r>
        <w:lastRenderedPageBreak/>
        <w:t>подготовки, согласования и выдачи документов в режиме "одного окна" ЕИРЦ, филиалами ГУ ГЦЖС, ГУП ЭВАЖД и ГУП "Жилищник-1".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4.2. </w:t>
      </w:r>
      <w:hyperlink r:id="rId34" w:tooltip="Постановление Правительства Москвы от 13.03.2007 N 171-ПП (ред. от 06.10.2009) &quot;О Регламенте подготовки документов Государственным учреждением города Москвы Городским центром жилищных субсидий в режиме &quot;одного окна&quot; ------------ Утратил силу или отменен {Консу">
        <w:r>
          <w:rPr>
            <w:color w:val="0000FF"/>
          </w:rPr>
          <w:t>Постановление</w:t>
        </w:r>
      </w:hyperlink>
      <w:r>
        <w:t xml:space="preserve"> Правительства Москвы от 13 марта 2007 г. N 171-ПП "О Регламенте подготовки документов Государственным учреждением города Москвы Городск</w:t>
      </w:r>
      <w:r>
        <w:t>им центром жилищных субсидий в режиме "одного окна".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4.3. </w:t>
      </w:r>
      <w:hyperlink r:id="rId35" w:tooltip="Постановление Правительства Москвы от 19.06.2007 N 499-ПП (ред. от 20.10.2009) &quot;Об утверждении Регламентов подготовки и выдачи запрашиваемых заявителями документов ГУ ЕИРЦ АО, ГУП &quot;ЕИРЦ СВАО&quot;, филиалами ГУ ГЦЖС, ГУП ЭВАЖД и ГУП &quot;Жилищник-1&quot; ------------ Утрати">
        <w:r>
          <w:rPr>
            <w:color w:val="0000FF"/>
          </w:rPr>
          <w:t>Постановление</w:t>
        </w:r>
      </w:hyperlink>
      <w:r>
        <w:t xml:space="preserve"> Правительства Москвы от 19 июня 2007 г. N 499-ПП "Об утверждении регламен</w:t>
      </w:r>
      <w:r>
        <w:t>тов подготовки и выдачи запрашиваемых заявителями документов ГУ ЕИРЦ АО, ГУП "ЕИРЦ СВАО", филиалами ГУ ГЦЖС, ГУП ЭВАЖД и ГУП "Жилищник-1".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4.4. </w:t>
      </w:r>
      <w:hyperlink r:id="rId36" w:tooltip="Постановление Правительства Москвы от 03.06.2008 N 480-ПП &quot;О внесении изменений в постановление Правительства Москвы от 13 марта 2007 г. N 171-ПП&quot; ------------ Утратил силу или отменен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 от 3 июня 2008 г. N 480-ПП "</w:t>
      </w:r>
      <w:r>
        <w:t>О внесении изменений в постановление Правительства Москвы от 13 марта 2007 г. N 171-ПП".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4.5. </w:t>
      </w:r>
      <w:hyperlink r:id="rId37" w:tooltip="Постановление Правительства Москвы от 06.10.2009 N 1064-ПП &quot;О внесении изменений в постановление Правительства Москвы от 13 марта 2007 г. N 171-ПП&quot; ------------ Утратил силу или отменен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 от 6 октября 2009 г. N 1064-ПП "О внесении изменений в постановление Правите</w:t>
      </w:r>
      <w:r>
        <w:t>льства Москвы от 13 марта 2007 г. N 171-ПП".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4.6. </w:t>
      </w:r>
      <w:hyperlink r:id="rId38" w:tooltip="Постановление Правительства Москвы от 20.10.2009 N 1130-ПП &quot;Об утверждении регламентов подготовки и выдачи запрашиваемых заявителями документов ГУ ИС районов, филиалом ГУ ГЦЖС и ГУП &quot;Жилищник-1&quot; и о внесении изменений в некоторые нормативные акты Правительства">
        <w:r>
          <w:rPr>
            <w:color w:val="0000FF"/>
          </w:rPr>
          <w:t>Постановление</w:t>
        </w:r>
      </w:hyperlink>
      <w:r>
        <w:t xml:space="preserve"> Правительства Москвы от 20 октября 2009 г. N 1130-ПП "Об утверждении регламентов по</w:t>
      </w:r>
      <w:r>
        <w:t>дготовки и выдачи запрашиваемых заявителями документов ГУ ИС районов, филиалом ГУ ГЦЖС и ГУП "Жилищник-1" и о внесении изменений в некоторые нормативные акты Правительства Москвы".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 Контроль за выполнением настоящего постановления возложить на заместител</w:t>
      </w:r>
      <w:r>
        <w:t xml:space="preserve">я Мэра Москвы в Правительстве Москвы по вопросам социального развития </w:t>
      </w:r>
      <w:proofErr w:type="spellStart"/>
      <w:r>
        <w:t>Ракову</w:t>
      </w:r>
      <w:proofErr w:type="spellEnd"/>
      <w:r>
        <w:t xml:space="preserve"> А.В.</w:t>
      </w:r>
    </w:p>
    <w:p w:rsidR="009637D2" w:rsidRDefault="00606098">
      <w:pPr>
        <w:pStyle w:val="ConsPlusNormal0"/>
        <w:jc w:val="both"/>
      </w:pPr>
      <w:r>
        <w:t xml:space="preserve">(п. 5 в ред. </w:t>
      </w:r>
      <w:hyperlink r:id="rId39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jc w:val="right"/>
      </w:pPr>
      <w:r>
        <w:t>Мэр Москвы</w:t>
      </w:r>
    </w:p>
    <w:p w:rsidR="009637D2" w:rsidRDefault="00606098">
      <w:pPr>
        <w:pStyle w:val="ConsPlusNormal0"/>
        <w:jc w:val="right"/>
      </w:pPr>
      <w:r>
        <w:t xml:space="preserve">С.С. </w:t>
      </w:r>
      <w:proofErr w:type="spellStart"/>
      <w:r>
        <w:t>Собянин</w:t>
      </w:r>
      <w:proofErr w:type="spellEnd"/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jc w:val="right"/>
        <w:outlineLvl w:val="0"/>
      </w:pPr>
      <w:r>
        <w:t>Приложение 1</w:t>
      </w:r>
    </w:p>
    <w:p w:rsidR="009637D2" w:rsidRDefault="00606098">
      <w:pPr>
        <w:pStyle w:val="ConsPlusNormal0"/>
        <w:jc w:val="right"/>
      </w:pPr>
      <w:r>
        <w:t>к постановлению Правительства</w:t>
      </w:r>
    </w:p>
    <w:p w:rsidR="009637D2" w:rsidRDefault="00606098">
      <w:pPr>
        <w:pStyle w:val="ConsPlusNormal0"/>
        <w:jc w:val="right"/>
      </w:pPr>
      <w:r>
        <w:t>Москвы</w:t>
      </w:r>
    </w:p>
    <w:p w:rsidR="009637D2" w:rsidRDefault="00606098">
      <w:pPr>
        <w:pStyle w:val="ConsPlusNormal0"/>
        <w:jc w:val="right"/>
      </w:pPr>
      <w:r>
        <w:t>от 27 марта 2012 г. N 111-ПП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</w:pPr>
      <w:bookmarkStart w:id="0" w:name="P50"/>
      <w:bookmarkEnd w:id="0"/>
      <w:r>
        <w:t>АДМИНИСТРАТИВНЫЙ РЕГЛАМЕНТ</w:t>
      </w:r>
    </w:p>
    <w:p w:rsidR="009637D2" w:rsidRDefault="00606098">
      <w:pPr>
        <w:pStyle w:val="ConsPlusTitle0"/>
        <w:jc w:val="center"/>
      </w:pPr>
      <w:r>
        <w:t>ПРЕДОСТАВЛЕНИЯ ГОСУДАРСТВЕННОЙ УСЛУГИ ГОРОДА МОСКВЫ</w:t>
      </w:r>
    </w:p>
    <w:p w:rsidR="009637D2" w:rsidRDefault="00606098">
      <w:pPr>
        <w:pStyle w:val="ConsPlusTitle0"/>
        <w:jc w:val="center"/>
      </w:pPr>
      <w:r>
        <w:t>"ПРЕДОСТАВЛЕНИЕ ГРАЖДАНАМ СУБСИДИЙ НА ОПЛАТУ ЖИЛОГО</w:t>
      </w:r>
    </w:p>
    <w:p w:rsidR="009637D2" w:rsidRDefault="00606098">
      <w:pPr>
        <w:pStyle w:val="ConsPlusTitle0"/>
        <w:jc w:val="center"/>
      </w:pPr>
      <w:r>
        <w:t>ПОМЕЩЕНИЯ И КОММУНАЛЬНЫХ УСЛУГ"</w:t>
      </w:r>
    </w:p>
    <w:p w:rsidR="009637D2" w:rsidRDefault="009637D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9637D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Москвы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23.10.2023 </w:t>
            </w:r>
            <w:hyperlink r:id="rId40" w:tooltip="Постановление Правительства Москвы от 23.10.2023 N 2002-ПП &quot;О внесении изменения в постановление Правительства Москвы от 27 марта 2012 г. N 111-ПП&quot; (вместе с &quot;Административным регламентом предоставления государственной услуги города Москвы &quot;Предоставление граж">
              <w:r>
                <w:rPr>
                  <w:color w:val="0000FF"/>
                </w:rPr>
                <w:t>N 2002-ПП</w:t>
              </w:r>
            </w:hyperlink>
            <w:r>
              <w:rPr>
                <w:color w:val="392C69"/>
              </w:rPr>
              <w:t xml:space="preserve">, от 17.09.2024 </w:t>
            </w:r>
            <w:hyperlink r:id="rId41" w:tooltip="Постановление Правительства Москвы от 17.09.2024 N 2111-ПП &quot;О внесении изменений в правовые акты города Москвы&quot; {КонсультантПлюс}">
              <w:r>
                <w:rPr>
                  <w:color w:val="0000FF"/>
                </w:rPr>
                <w:t>N 2111-ПП</w:t>
              </w:r>
            </w:hyperlink>
            <w:r>
              <w:rPr>
                <w:color w:val="392C69"/>
              </w:rPr>
              <w:t>, от 01</w:t>
            </w:r>
            <w:r>
              <w:rPr>
                <w:color w:val="392C69"/>
              </w:rPr>
              <w:t xml:space="preserve">.07.2025 </w:t>
            </w:r>
            <w:hyperlink r:id="rId42" w:tooltip="Постановление Правительства Москвы от 01.07.2025 N 1532-ПП &quot;О внесении изменений в правовые акты города Москвы&quot; {КонсультантПлюс}">
              <w:r>
                <w:rPr>
                  <w:color w:val="0000FF"/>
                </w:rPr>
                <w:t>N 1532-ПП</w:t>
              </w:r>
            </w:hyperlink>
            <w:r>
              <w:rPr>
                <w:color w:val="392C69"/>
              </w:rPr>
              <w:t>,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28.10.2025 </w:t>
            </w:r>
            <w:hyperlink r:id="rId43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      <w:r>
                <w:rPr>
                  <w:color w:val="0000FF"/>
                </w:rPr>
                <w:t>N 2623-ПП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</w:tr>
    </w:tbl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1"/>
      </w:pPr>
      <w:r>
        <w:t>1. Общие положения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1.1. Настоящий административный регламент предоставления государственной услуги города Москвы "Предоставление гражданам субсидий на оплату жилого помещения и коммунальных услуг" (далее - Регламент) устанавливает состав, последовательность и сроки выполнени</w:t>
      </w:r>
      <w:r>
        <w:t>я административных процедур (действий) и принятия решений по предоставлению государственной услуги, осуществляемых по запросу (заявлению) физического лица либо его уполномоченного представителя.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1.2. Административные процедуры и (или) действия, установленн</w:t>
      </w:r>
      <w:r>
        <w:t xml:space="preserve">ые настоящим Регламентом, осуществляются с использованием сведений Базового регистра информации, необходимой для предоставления государственных услуг в городе Москве (далее - Базовый регистр), и Единых </w:t>
      </w:r>
      <w:hyperlink r:id="rId44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требований</w:t>
        </w:r>
      </w:hyperlink>
      <w:r>
        <w:t xml:space="preserve"> к предоставлению государственных услуг в городе Москве, установленных постановлением Правительства Москвы от 15 ноября 2011 г. N 546-ПП "О предоставлении государственн</w:t>
      </w:r>
      <w:r>
        <w:t>ых и муниципальных услуг в городе Москве" (далее - Единые требования).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1.3. Предоставление государственной услуги осуществляется исключительно в электронной форме с использованием государственной информационной системы "Портал государственных и муниципальн</w:t>
      </w:r>
      <w:r>
        <w:t>ых услуг (функций) города Москвы" (далее - Портал), интегрированной с автоматизированной информационной системой "Официальный портал Мэра и Правительства Москвы".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1"/>
      </w:pPr>
      <w:r>
        <w:t>2. Стандарт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2.1. Наименование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2.1.1. Наименование государственной услуги - предоставление гражданам субсидий на оплату жилого помещения и коммунальных услуг (далее - государственная услуга).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2.1.2. Государственная услуга предоставляется в следующих формах: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2.1.2.1. Предоставление субс</w:t>
      </w:r>
      <w:r>
        <w:t>идии на оплату жилого помещения и коммунальных услуг впервые или на новый срок (далее - предоставление субсидии).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2.1.2.2. Информирование о произошедшем изменении сведений, являющихся значимыми для предоставления субсидии на оплату жилого помещения и комму</w:t>
      </w:r>
      <w:r>
        <w:t>нальных услуг: места постоянного жительства; основания проживания; сведений о гражданах, ранее указанных в документах, представляемых для предоставления государственной услуги; гражданства; размера доходов, приходящихся на расчетный период; фамилии, имени,</w:t>
      </w:r>
      <w:r>
        <w:t xml:space="preserve"> отчества заявителя; банковских реквизитов (далее - информирование о произошедших изменениях сведений).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45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2.1.2.3. Информи</w:t>
      </w:r>
      <w:r>
        <w:t>рование в период приостановления предоставления субсидии на оплату жилого помещения и коммунальных услуг по решению организации, уполномоченной на предоставление государственной услуги, в связи с изменением сведений, являющихся значимыми для предоставления</w:t>
      </w:r>
      <w:r>
        <w:t xml:space="preserve"> субсидии на оплату жилого помещения и коммунальных услуг: места постоянного жительства; основания проживания; сведений о гражданах, ранее указанных в документах, представленных для предоставления государственной услуги; гражданства; размера доходов, прихо</w:t>
      </w:r>
      <w:r>
        <w:t>дящихся на расчетный период (далее - информирование в период приостановления предоставления).</w:t>
      </w:r>
    </w:p>
    <w:p w:rsidR="009637D2" w:rsidRDefault="00606098">
      <w:pPr>
        <w:pStyle w:val="ConsPlusNormal0"/>
        <w:jc w:val="both"/>
      </w:pPr>
      <w:r>
        <w:t xml:space="preserve">(п. 2.1.2.3 в ред. </w:t>
      </w:r>
      <w:hyperlink r:id="rId46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2.1.2.4. Отказ от предоставления субсидии на оплату жилого помещения и коммунальных услуг по инициативе заявителя (далее - отказ от предоставления субсидии по инициативе заявителя).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2.2. Правовые основания предоставления</w:t>
      </w:r>
    </w:p>
    <w:p w:rsidR="009637D2" w:rsidRDefault="00606098">
      <w:pPr>
        <w:pStyle w:val="ConsPlusTitle0"/>
        <w:jc w:val="center"/>
      </w:pPr>
      <w:r>
        <w:t>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2.2.1. Жил</w:t>
      </w:r>
      <w:r>
        <w:t xml:space="preserve">ищный </w:t>
      </w:r>
      <w:hyperlink r:id="rId47" w:tooltip="&quot;Жилищный кодекс Российской Федерации&quot; от 29.12.2004 N 188-ФЗ (ред. от 02.05.2026) {КонсультантПлюс}">
        <w:r>
          <w:rPr>
            <w:color w:val="0000FF"/>
          </w:rPr>
          <w:t>кодекс</w:t>
        </w:r>
      </w:hyperlink>
      <w:r>
        <w:t xml:space="preserve">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2.2.2. Утратил сил</w:t>
      </w:r>
      <w:r>
        <w:t xml:space="preserve">у. - </w:t>
      </w:r>
      <w:hyperlink r:id="rId48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 от 28.10.2025 N 2623-ПП.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2.2.3. Федеральный </w:t>
      </w:r>
      <w:hyperlink r:id="rId49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закон</w:t>
        </w:r>
      </w:hyperlink>
      <w:r>
        <w:t xml:space="preserve"> от 27 июля 2010 г. N 210-ФЗ "Об организации предоставления государственных и муниципальных услуг".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2.2.4. Утратил силу. - </w:t>
      </w:r>
      <w:hyperlink r:id="rId50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 от 28.10.2025 N 2623-ПП.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2.2.5. </w:t>
      </w:r>
      <w:hyperlink r:id="rId51" w:tooltip="Постановление Правительства РФ от 14.12.2005 N 761 (ред. от 22.06.2024) &quot;О предоставлении субсидий на оплату жилого помещения и коммунальных услуг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14 декабря 2005 г. N 761 "О предос</w:t>
      </w:r>
      <w:r>
        <w:t>тавлении субсидий на оплату жилого помещения и коммунальных услуг".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2.2.6. </w:t>
      </w:r>
      <w:hyperlink r:id="rId52" w:tooltip="Закон г. Москвы от 01.11.2006 N 54 (ред. от 31.05.2023) &quot;О стандартах города Москвы, применяемых при определении прав граждан на предоставление субсидий на оплату жилого помещения и коммунальных услуг&quot; {КонсультантПлюс}">
        <w:r>
          <w:rPr>
            <w:color w:val="0000FF"/>
          </w:rPr>
          <w:t>Закон</w:t>
        </w:r>
      </w:hyperlink>
      <w:r>
        <w:t xml:space="preserve"> города Москвы от 1 ноября 2006 г. N 54 "О стандартах города Москвы, применяемых при определении прав граждан</w:t>
      </w:r>
      <w:r>
        <w:t xml:space="preserve"> на предоставление субсидий на оплату жилого помещения и коммунальных услуг".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2.2.7. </w:t>
      </w:r>
      <w:hyperlink r:id="rId53" w:tooltip="Закон г. Москвы от 27.01.2010 N 2 (ред. от 15.04.2026) &quot;Основы жилищной политики города Москвы&quot; {КонсультантПлюс}">
        <w:r>
          <w:rPr>
            <w:color w:val="0000FF"/>
          </w:rPr>
          <w:t>Закон</w:t>
        </w:r>
      </w:hyperlink>
      <w:r>
        <w:t xml:space="preserve"> города Москвы от 27 января 2010 г. N 2 "Основы жилищной политики города Москвы".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2.2.8. </w:t>
      </w:r>
      <w:hyperlink r:id="rId54" w:tooltip="Постановление Правительства Москвы от 19.09.2006 N 710-ПП (ред. от 28.10.2025) &quot;О предоставлении субсидий на оплату жилого помещения и коммунальных услуг в городе Москве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 от 19 сентября 2006 г. N 710-ПП "О предоставл</w:t>
      </w:r>
      <w:r>
        <w:t>ении субсидий на оплату жилого помещения и коммунальных услуг в городе Москве".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2.2.9. </w:t>
      </w:r>
      <w:hyperlink r:id="rId55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Постановление</w:t>
        </w:r>
      </w:hyperlink>
      <w:r>
        <w:t xml:space="preserve"> Правительства Москвы от 15 ноября 2011 г. N </w:t>
      </w:r>
      <w:r>
        <w:t>546-ПП "О предоставлении государственных и муниципальных услуг в городе Москве".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2.2.10. Международные договоры Российской Федерации.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2.3. Наименование органа исполнительной власти города Москвы</w:t>
      </w:r>
    </w:p>
    <w:p w:rsidR="009637D2" w:rsidRDefault="00606098">
      <w:pPr>
        <w:pStyle w:val="ConsPlusTitle0"/>
        <w:jc w:val="center"/>
      </w:pPr>
      <w:r>
        <w:t>(организации), предоставляющего государственную услугу,</w:t>
      </w:r>
    </w:p>
    <w:p w:rsidR="009637D2" w:rsidRDefault="00606098">
      <w:pPr>
        <w:pStyle w:val="ConsPlusTitle0"/>
        <w:jc w:val="center"/>
      </w:pPr>
      <w:r>
        <w:t>госу</w:t>
      </w:r>
      <w:r>
        <w:t>дарственных учреждений города Москвы и иных организаций,</w:t>
      </w:r>
    </w:p>
    <w:p w:rsidR="009637D2" w:rsidRDefault="00606098">
      <w:pPr>
        <w:pStyle w:val="ConsPlusTitle0"/>
        <w:jc w:val="center"/>
      </w:pPr>
      <w:r>
        <w:t>участвующих в предоставлении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 xml:space="preserve">2.3.1. Полномочия по предоставлению государственной услуги осуществляются Департаментом труда и социальной защиты населения города Москвы в лице Государственного </w:t>
      </w:r>
      <w:r>
        <w:t>казенного учреждения города Москвы "Социальное казначейство города Москвы" (далее - ГКУ "</w:t>
      </w:r>
      <w:proofErr w:type="spellStart"/>
      <w:r>
        <w:t>Соцказначейство</w:t>
      </w:r>
      <w:proofErr w:type="spellEnd"/>
      <w:r>
        <w:t xml:space="preserve"> Москвы").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56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 В целях, связанных с предоставлением государственной услуги, использ</w:t>
      </w:r>
      <w:r>
        <w:t>уются документы и информация, получаемые в процессе межведомственного информационного взаимодействия с: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2.3.2.1. Министерством обороны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2.3.2.2. Федеральной службой безопасности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2.3.2.3. Федеральной службой исполнения наказаний.</w:t>
      </w:r>
    </w:p>
    <w:p w:rsidR="009637D2" w:rsidRDefault="00606098">
      <w:pPr>
        <w:pStyle w:val="ConsPlusNormal0"/>
        <w:jc w:val="both"/>
      </w:pPr>
      <w:r>
        <w:t xml:space="preserve">(п. 2.3.2.3 в ред. </w:t>
      </w:r>
      <w:hyperlink r:id="rId57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2.3.2.4. Федеральной таможенной службой.</w:t>
      </w:r>
    </w:p>
    <w:p w:rsidR="009637D2" w:rsidRDefault="00606098">
      <w:pPr>
        <w:pStyle w:val="ConsPlusNormal0"/>
        <w:jc w:val="both"/>
      </w:pPr>
      <w:r>
        <w:t>(п. 2.3.2.4 в ред</w:t>
      </w:r>
      <w:r>
        <w:t xml:space="preserve">. </w:t>
      </w:r>
      <w:hyperlink r:id="rId58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2.3.2.5. Федеральной службой судебных приставов.</w:t>
      </w:r>
    </w:p>
    <w:p w:rsidR="009637D2" w:rsidRDefault="00606098">
      <w:pPr>
        <w:pStyle w:val="ConsPlusNormal0"/>
        <w:jc w:val="both"/>
      </w:pPr>
      <w:r>
        <w:t xml:space="preserve">(п. 2.3.2.5 в ред. </w:t>
      </w:r>
      <w:hyperlink r:id="rId59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2.3.2.6. Фондом пенсионного и социального страхования Российской Федерации.</w:t>
      </w:r>
    </w:p>
    <w:p w:rsidR="009637D2" w:rsidRDefault="00606098">
      <w:pPr>
        <w:pStyle w:val="ConsPlusNormal0"/>
        <w:jc w:val="both"/>
      </w:pPr>
      <w:r>
        <w:t xml:space="preserve">(п. 2.3.2.6 в ред. </w:t>
      </w:r>
      <w:hyperlink r:id="rId60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2.3.2.7. Главным управлением Министерства внутренних дел Российской Федерации по городу Москве.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2.3.2.8. Управлением Федеральной с</w:t>
      </w:r>
      <w:r>
        <w:t>лужбы государственной регистрации, кадастра и картографии по Москве.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2.3.2.9. Управлением Федеральной налоговой службы по г. Москве.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2.3.2.10. Департаментом городского имущества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2.3.2.11. Департаментом образования и науки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</w:t>
      </w:r>
      <w:r>
        <w:t xml:space="preserve">2.12. Утратил силу. - </w:t>
      </w:r>
      <w:hyperlink r:id="rId61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 от 01.07.2025 N 1532-ПП.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2.3.3. В целях, связанных с предоставлением государственной услуги, используются документы и информация, получаемые в процессе межведомственного информационного взаимодействия </w:t>
      </w:r>
      <w:r>
        <w:t>с использованием информационных систем: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2.3.3.1. Государственной информационной системой жилищно-коммунального хозяйства.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2.3.3.2. Государственной информационной системой "Единая централизованная цифровая платформа в социальной сфере" (далее - Единая цифро</w:t>
      </w:r>
      <w:r>
        <w:t>вая платформа в социальной сфере).</w:t>
      </w:r>
    </w:p>
    <w:p w:rsidR="009637D2" w:rsidRDefault="00606098">
      <w:pPr>
        <w:pStyle w:val="ConsPlusNormal0"/>
        <w:jc w:val="both"/>
      </w:pPr>
      <w:r>
        <w:t xml:space="preserve">(п. 2.3.3.2 в ред. </w:t>
      </w:r>
      <w:hyperlink r:id="rId62" w:tooltip="Постановление Правительства Москвы от 17.09.2024 N 2111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17.09.2024 N 2111-ПП)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2.3.3.3. Утратил силу. - </w:t>
      </w:r>
      <w:hyperlink r:id="rId63" w:tooltip="Постановление Правительства Москвы от 17.09.2024 N 2111-ПП &quot;О внесении изменений в правовые акты города Москвы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 от 17.09.2024 N 2111-ПП.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2.3.3.4. Автоматизированной системой управления "Информационн</w:t>
      </w:r>
      <w:r>
        <w:t>ое обеспечение деятельности ЕИРЦ".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2.3.3.5. Государственной информационной системой "Система централизованного ведения профиля заявителя".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2.3.3.6. Единого федерального информационного регистра, содержащего сведения о населении Российской Федерации.</w:t>
      </w:r>
    </w:p>
    <w:p w:rsidR="009637D2" w:rsidRDefault="00606098">
      <w:pPr>
        <w:pStyle w:val="ConsPlusNormal0"/>
        <w:jc w:val="both"/>
      </w:pPr>
      <w:r>
        <w:t>(п. 2.</w:t>
      </w:r>
      <w:r>
        <w:t xml:space="preserve">3.3.6 введен </w:t>
      </w:r>
      <w:hyperlink r:id="rId64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 от 28.10.2025 N 2623-ПП)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2.4. Заявители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bookmarkStart w:id="1" w:name="P128"/>
      <w:bookmarkEnd w:id="1"/>
      <w:r>
        <w:t>2.4.1. В качестве заявителей могут выступать граждане Российской Федерации, а также иностранные г</w:t>
      </w:r>
      <w:r>
        <w:t>раждане, если это предусмотрено международными договорами Российской Федерации, являющиеся: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2.4.1.1. Пользователями жилого помещения в государственном или муниципальном жилищном фонде в городе Москве.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2.4.1.2. Нанимателями жилого помещения по договору найм</w:t>
      </w:r>
      <w:r>
        <w:t>а в частном жилищном фонде в городе Москве.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2.4.1.3. Членами жилищного или жилищно-строительного кооператива в городе Москве.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2.4.1.4. Собственниками жилого помещения (квартиры, жилого дома, части квартиры или жилого дома) в городе Москве.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2.4.1.5. Членами семьи нанимателя жилого помещения по договору найма в частном жилищном фонде, члена жилищного или жилищно-строительного кооператива, собственника жилого помещения, проходящего военную службу по призыву в Вооруженных Силах Российской Федера</w:t>
      </w:r>
      <w:r>
        <w:t>ции, других войсках, воинских формированиях и органах, созданных в соответствии с законодательством Российской Федерации (при условии, что данные члены семьи продолжают постоянно проживать в ранее занимаемых совместно с этими гражданами жилых помещениях).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2.4.1.6. Членами семьи нанимателя жилого помещения по договору найма в частном жилищном фонде, члена жилищного или жилищно-строительного кооператива, собственника жилого помещения, осужденного к лишению свободы, либо признанного безвестно отсутствующим, ли</w:t>
      </w:r>
      <w:r>
        <w:t>бо умершего или объявленного умершим, либо находящегося на принудительном лечении по решению суда (при условии, что данные члены семьи продолжают постоянно проживать в ранее занимаемых совместно с этими гражданами жилых помещениях).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2.4.2. Интересы заявителей, указанных в </w:t>
      </w:r>
      <w:hyperlink w:anchor="P128" w:tooltip="2.4.1. В качестве заявителей могут выступать граждане Российской Федерации, а также иностранные граждане, если это предусмотрено международными договорами Российской Федерации, являющиеся:">
        <w:r>
          <w:rPr>
            <w:color w:val="0000FF"/>
          </w:rPr>
          <w:t>пункте 2.4.1</w:t>
        </w:r>
      </w:hyperlink>
      <w:r>
        <w:t xml:space="preserve"> настоящего Регламента, могут представлять законные представители заявителей или иные физические лица, уполномоченные заявителем в установленном порядке.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2.4.3. Государственная услуга предоставляется только зарегистрированным на Портале по</w:t>
      </w:r>
      <w:r>
        <w:t>льзователям.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Государственная услуга предоставляется физическим лицам после получения ими полного доступа к подсистеме "личный кабинет" Портала в соответствии с </w:t>
      </w:r>
      <w:hyperlink r:id="rId65" w:tooltip="Постановление Правительства Москвы от 07.02.2012 N 23-ПП (ред. от 18.07.2023) &quot;О доступе физических лиц, в том числе зарегистрированных в качестве индивидуальных предпринимателей, и юридических лиц к подсистеме &quot;личный кабинет&quot; государственной информационной с">
        <w:r>
          <w:rPr>
            <w:color w:val="0000FF"/>
          </w:rPr>
          <w:t>приложением 3</w:t>
        </w:r>
      </w:hyperlink>
      <w:r>
        <w:t xml:space="preserve"> к постановлению Правительства Москвы от 7 февраля 2012 г. N 23-ПП "О доступе физических лиц, в том числе зарегистрированных в качестве индивидуальных предпринимателей, и юридических лиц к подсистеме "личный к</w:t>
      </w:r>
      <w:r>
        <w:t>абинет" государственной информационной системы "Портал государственных и муниципальных услуг (функций) города Москвы".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2.5. Документы, необходимые для предоставления</w:t>
      </w:r>
    </w:p>
    <w:p w:rsidR="009637D2" w:rsidRDefault="00606098">
      <w:pPr>
        <w:pStyle w:val="ConsPlusTitle0"/>
        <w:jc w:val="center"/>
      </w:pPr>
      <w:r>
        <w:t>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2.5.1. Предоставление государственной услуги осуществляется на ос</w:t>
      </w:r>
      <w:r>
        <w:t>новании следующих документов (информации):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2" w:name="P143"/>
      <w:bookmarkEnd w:id="2"/>
      <w:r>
        <w:t>2.5.1.1. Документы, представляемые заявителем: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3" w:name="P144"/>
      <w:bookmarkEnd w:id="3"/>
      <w:r>
        <w:t>2.5.1.1.1. Запрос (заявление) на предоставление государственной услуги (далее - запрос).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Запрос оформляется на Портале в интерактивной форме путем внесения сведений, </w:t>
      </w:r>
      <w:r>
        <w:t xml:space="preserve">указанных в </w:t>
      </w:r>
      <w:hyperlink w:anchor="P560" w:tooltip="ПЕРЕЧЕНЬ">
        <w:r>
          <w:rPr>
            <w:color w:val="0000FF"/>
          </w:rPr>
          <w:t>приложении 1</w:t>
        </w:r>
      </w:hyperlink>
      <w:r>
        <w:t xml:space="preserve"> к настоящему Регламенту, включая сведения в отношении всех граждан, зарегистрированных по месту постоянного жительства в жилом помещении совместно с заявителем и вносящих по одному платежном</w:t>
      </w:r>
      <w:r>
        <w:t>у документу плату за жилое помещение и коммунальные услуги, формируемому Государственным бюджетным учреждением города Москвы "Многофункциональные центры предоставления государственных услуг города Москвы" (далее - МФЦ) или организациями, получающими средст</w:t>
      </w:r>
      <w:r>
        <w:t>ва по оплате жилого помещения и коммунальных услуг, сведения в отношении каждого гражданина, не имеющего регистрацию по месту жительства (месту пребывания) в жилом помещении, в отношении которого заявитель обращается за предоставлением государственной услу</w:t>
      </w:r>
      <w:r>
        <w:t>ги, и являющегося супругом (супругой), несовершеннолетним ребенком заявителя, либо гражданина, зарегистрированного по месту постоянного жительства совместно с заявителем, а если заявитель либо гражданин, зарегистрированный по месту постоянного жительства с</w:t>
      </w:r>
      <w:r>
        <w:t>овместно с заявителем, является несовершеннолетним ребенком - также сведения в отношении его родителей, состоящих в зарегистрированном браке и не имеющих регистрацию по месту жительства (месту пребывания) в жилом помещении, в отношении которого заявитель о</w:t>
      </w:r>
      <w:r>
        <w:t>бращается за предоставлением государственной услуги (далее - члены семьи заявителя).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66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2.5.1.1.2. Документы, удостоверяющи</w:t>
      </w:r>
      <w:r>
        <w:t xml:space="preserve">е личность заявителя и членов семьи заявителя, в соответствии с Едиными </w:t>
      </w:r>
      <w:hyperlink r:id="rId67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требованиями</w:t>
        </w:r>
      </w:hyperlink>
      <w:r>
        <w:t>, в случае если документом, удостоверяющ</w:t>
      </w:r>
      <w:r>
        <w:t>им личность заявителя и (или) членов семьи заявителя, является: временное удостоверение личности гражданина Российской Федерации (по форме 2П), паспорт иностранного гражданина с нотариально заверенным переводом на русский язык (если иное не предусмотрено м</w:t>
      </w:r>
      <w:r>
        <w:t>еждународным договором Российской Федерации или федеральным законодательством), удостоверение личности военнослужащего.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68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При этом в случае обращения за отказом от предоставления субсидии по инициативе заявителя документы, удостоверяющие личность членов семьи заявителя, не требуются.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2.5.1.1.3. Документ, удостоверяющий личность представителя заявителя, в соответствии с Единым</w:t>
      </w:r>
      <w:r>
        <w:t xml:space="preserve">и </w:t>
      </w:r>
      <w:hyperlink r:id="rId69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требованиями</w:t>
        </w:r>
      </w:hyperlink>
      <w:r>
        <w:t>, если документом, удостоверяющим личность представителя заявителя, является: временное удостоверение личности</w:t>
      </w:r>
      <w:r>
        <w:t xml:space="preserve"> гражданина Российской Федерации (по форме 2П), паспорт иностранного гражданина с нотариально заверенным переводом на русский язык (если иное не предусмотрено международным договором Российской Федерации или федеральным законодательством), удостоверение ли</w:t>
      </w:r>
      <w:r>
        <w:t>чности военнослужащего.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4" w:name="P151"/>
      <w:bookmarkEnd w:id="4"/>
      <w:r>
        <w:t>2.5.1.1.4. Документ, подтверждающий полномочия представителя заявителя (при обращении лица, уполномоченного заявителем в установленном порядке, - доверенность, подписанная электронной подписью доверителя или нотариуса, подтверждающа</w:t>
      </w:r>
      <w:r>
        <w:t>я полномочия доверенного лица на подачу запроса от лица заявителя, либо доверенность, приравненная к нотариально удостоверенной в соответствии с гражданским законодательством Российской Федерации).</w:t>
      </w:r>
    </w:p>
    <w:p w:rsidR="009637D2" w:rsidRDefault="00606098">
      <w:pPr>
        <w:pStyle w:val="ConsPlusNormal0"/>
        <w:jc w:val="both"/>
      </w:pPr>
      <w:r>
        <w:t xml:space="preserve">(п. 2.5.1.1.4 в ред. </w:t>
      </w:r>
      <w:hyperlink r:id="rId70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2.5.1.1.5. При обращении за предоставлением субсидии, помимо документов, указанных в </w:t>
      </w:r>
      <w:hyperlink w:anchor="P144" w:tooltip="2.5.1.1.1. Запрос (заявление) на предоставление государственной услуги (далее - запрос).">
        <w:r>
          <w:rPr>
            <w:color w:val="0000FF"/>
          </w:rPr>
          <w:t>пунктах 2.5.1.1.1</w:t>
        </w:r>
      </w:hyperlink>
      <w:r>
        <w:t xml:space="preserve"> - </w:t>
      </w:r>
      <w:hyperlink w:anchor="P151" w:tooltip="2.5.1.1.4. Документ, подтверждающий полномочия представителя заявителя (при обращении лица, уполномоченного заявителем в установленном порядке, - доверенность, подписанная электронной подписью доверителя или нотариуса, подтверждающая полномочия доверенного лиц">
        <w:r>
          <w:rPr>
            <w:color w:val="0000FF"/>
          </w:rPr>
          <w:t>2.5.1.1.4</w:t>
        </w:r>
      </w:hyperlink>
      <w:r>
        <w:t xml:space="preserve"> настоящего Регламента, представляются: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5" w:name="P154"/>
      <w:bookmarkEnd w:id="5"/>
      <w:r>
        <w:t>2.5.1.1.5.1. Документы, подтверждающие правовые основания владения и пользования заявителем жилым помещением,</w:t>
      </w:r>
      <w:r>
        <w:t xml:space="preserve"> в котором он зарегистрирован по месту постоянного жительства в жилом помещении (в случае если заявитель является нанимателем жилого помещения по договору найма в частном жилищном фонде, членом жилищного или жилищно-строительного кооператива).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6" w:name="P155"/>
      <w:bookmarkEnd w:id="6"/>
      <w:r>
        <w:t>2.5.1.1.5.2. Документы, подтверждающие сведения о государственной регистрации рождения, заключения (расторжения) брака заявителя, члена семьи заявителя, смерти членов семьи заявителя (в случае если государственная регистрация акта гражданского состояния бы</w:t>
      </w:r>
      <w:r>
        <w:t>ла произведена компетентными органами иностранного государства).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При этом указанный документ должен быть легализован и переведен на русский язык, если иное не предусмотрено международными договорами Российской Федерации или федеральными законами. В случаях</w:t>
      </w:r>
      <w:r>
        <w:t>, предусмотренных федеральными законами, верность перевода должна быть нотариально удостоверена.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2.5.1.1.5.3. Документы, подтверждающие место постоянного жительства заявителя, содержащие сведения о лицах, зарегистрированных по месту постоянного жительства </w:t>
      </w:r>
      <w:r>
        <w:t>в жилом помещении совместно с заявителем (в случае если функция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на терр</w:t>
      </w:r>
      <w:r>
        <w:t>итории Российской Федерации в отношении жилого помещения не осуществляется МФЦ на основании соответствующего договора).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7" w:name="P158"/>
      <w:bookmarkEnd w:id="7"/>
      <w:r>
        <w:t>2.5.1.1.5.4. Документы о доходах заявителя и членов семьи заявителя, учитываемых при принятии решения о предоставлении субсидии, для пол</w:t>
      </w:r>
      <w:r>
        <w:t>учения которых в рамках межведомственного информационного взаимодействия отсутствует техническая возможность: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2.5.1.1.5.4.1. О размере пенсии, получаемой лицами, проходящими (проходившими) военную службу, службу в учреждениях и органах уголовно-исполнитель</w:t>
      </w:r>
      <w:r>
        <w:t>ной системы Российской Федерации, органах федеральной службы безопасности, органах государственной охраны, органах внутренних дел Российской Федерации, таможенных органах Российской Федерации, войсках национальной гвардии Российской Федерации, органах прин</w:t>
      </w:r>
      <w:r>
        <w:t>удительного исполнения Российской Федерации, Главном управлении специальных программ Президента Российской Федерации, а также в иных органах, в которых законодательством Российской Федерации предусмотрено прохождение федеральной государственной службы, свя</w:t>
      </w:r>
      <w:r>
        <w:t>занной с правоохранительной деятельностью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2.5.1.1.5.4.2. О размере негосударственной пенсии, выплачиваемой негосударственным пенсионным фондом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2.5.1.1.5.4.3. О размере ежемесячного пожизненного содержания судей, вышедших в отставку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2.5.1.1.5.4.4. О размере стипендии и иных денежных выплат, предусмотренных законодательством Российской Федерации, выплачиваемых лицам, обучающимся в пр</w:t>
      </w:r>
      <w:r>
        <w:t>офессиональных образовательных организациях и образовательных организациях высшего образования, или об отсутствии указанных выплат лицам, обучающимся по очной форме по программам подготовки научных и научно-педагогических кадров, лицам, обучающимся в духов</w:t>
      </w:r>
      <w:r>
        <w:t>ных образовательных организациях, а также компенсационных выплат указанным категориям граждан в период их нахождения в академическом отпуске по медицинским показаниям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2.5.1.1.5.4.5. О налогооблагаемых доходах от реализации имущества, а также</w:t>
      </w:r>
      <w:r>
        <w:t xml:space="preserve"> сдачи в аренду (наем, поднаем) имущества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2.5.1.1.5.4.6. О размере доходов от осуществления предпринимательской деятельности, включая доходы, полученные в результате деятельности крестьянского (фермерского) хозяйства, в том числе созданного </w:t>
      </w:r>
      <w:r>
        <w:t>без образования юридического лица, и доходах от занятия частной практикой (патент, книга учета доходов индивидуальных предпринимателей и выписка из банка по расчетному счету для индивидуального предпринимателя, справка о состоянии расчетов (доходах) по нал</w:t>
      </w:r>
      <w:r>
        <w:t>огу на профессиональный доход)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2.5.1.1.5.4.7. О размере денежного довольствия военнослужащих, сотрудников органов внутренних дел Российской Федерации, учреждений и органов уголовно-исполнительной системы Российской Федерации, органов принуди</w:t>
      </w:r>
      <w:r>
        <w:t>тельного исполнения Российской Федерации, таможенных органов Российской Федерации и других органов, в которых законодательством Российской Федерации предусмотрено прохождение государственной службы, связанной с правоохранительной деятельностью, а также о д</w:t>
      </w:r>
      <w:r>
        <w:t>ополнительных выплатах, имеющих постоянный характер, и продовольственном обеспечении (денежной компенсации взамен продовольственного пайка), установленных законодательством Российской Федерации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2.5.1.1.5.4.8. О размере единовременного пособи</w:t>
      </w:r>
      <w:r>
        <w:t>я при увольнении с военной службы, службы в учреждениях и органах уголовно-исполнительной системы Российской Федерации, органах федеральной службы безопасности, органах государственной охраны, органах внутренних дел Российской Федерации, таможенных органах</w:t>
      </w:r>
      <w:r>
        <w:t xml:space="preserve"> Российской Федерации, войсках национальной гвардии Российской Федерации, органах принудительного исполнения Российской Федерации, Главном управлении специальных программ Президента Российской Федерации, а также из иных органов, в которых законодательством</w:t>
      </w:r>
      <w:r>
        <w:t xml:space="preserve"> Российской Федерации предусмотрено прохождение федеральной государственной службы, связанной с правоохранительной деятельностью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2.5.1.1.5.4.9. О доходах военнослужащих, граждан, пребывающих в добровольческих формированиях, сотрудников войск</w:t>
      </w:r>
      <w:r>
        <w:t xml:space="preserve"> национальной гвардии Российской Федерации, органов принудительного исполнения Российской Федерации, таможенных органов Российской Федерации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2.5.1.1.5.4.10. О дивидендах, процентах и иных доходах, полученных по операциям с ценными бумагами и</w:t>
      </w:r>
      <w:r>
        <w:t xml:space="preserve"> операциям с производными финансовыми инструментами (с учетом понесенных расходов), а также в связи с участием в управлении организации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2.5.1.1.5.4.11. О доходах в виде процентов по вкладам (остаткам на счетах в банках)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</w:t>
      </w:r>
      <w:r>
        <w:t>1.5.4.12. О доходах по договорам авторского заказа, договорам об отчуждении исключительного права на результаты интеллектуальной деятельности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2.5.1.1.5.4.13. О доходах, полученных в результате выигрышей, выплачиваемых организаторами лотерей,</w:t>
      </w:r>
      <w:r>
        <w:t xml:space="preserve"> тотализаторов и других основанных на риске игр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2.5.1.1.5.4.14. О сумме полученной компенсации, выплачиваемой государственным органом или общественным объединением за время исполнения государственных или общественных обязанностей (при наличи</w:t>
      </w:r>
      <w:r>
        <w:t>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2.5.1.1.5.4.15. О суммах дохода, полученного от источников за пределами Российской Федерации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При этом документ, подтверждающий доход, полученный от источников за пределами Российской Федерации, должен быть легализован и переведен на русс</w:t>
      </w:r>
      <w:r>
        <w:t>кий язык, если иное не предусмотрено международными договорами Российской Федерации или федеральными законами. В случаях, предусмотренных федеральными законами, верность перевода должна быть нотариально удостоверена.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2.5.1.1.5.4.16. О полученных грантах, с</w:t>
      </w:r>
      <w:r>
        <w:t>убсидиях и других поступлениях, имеющих целевой характер расходования и предоставляемых в рамках поддержки предпринимательства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2.5.1.1.5.4.17. О единовременной материальной помощи, выплачиваемой за счет средств федерального бюджета, бюджетов</w:t>
      </w:r>
      <w:r>
        <w:t xml:space="preserve"> субъектов Российской Федерации, местных бюджетов и иных источников на лечение ребенка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2.5.1.1.5.5. Документы, подтверждающие сведения об отнесении членов семьи заявителя к лицам, которые не учитываются при определении права на предоставлени</w:t>
      </w:r>
      <w:r>
        <w:t>е субсидии, из числа лиц: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2.5.1.1.5.5.1. Находящихся на полном государственном обеспечении (за исключением заявителя и детей, находящихся под опекой или попечительством)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2.5.1.1.5.5.2. Проходящих военную службу по призыву, а также военнослуж</w:t>
      </w:r>
      <w:r>
        <w:t>ащих, обучающихся в военных профессиональных образовательных организациях и военных образовательных организациях высшего образования и не заключивших контракт о прохождении военной службы с Министерством обороны Российской Федерации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</w:t>
      </w:r>
      <w:r>
        <w:t>5.5.3. Отбывающих наказание в виде лишения свободы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2.5.1.1.5.5.4. Находящихся на принудительном лечении по решению суда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2.5.1.1.5.5.5. В отношении которых применена мера пресечения в виде заключения под стражу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</w:t>
      </w:r>
      <w:r>
        <w:t>.5.1.1.5.5.6. Признанных безвестно отсутствующими или объявленных умершими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2.5.1.1.5.5.7. Находящихся в розыске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8" w:name="P185"/>
      <w:bookmarkEnd w:id="8"/>
      <w:r>
        <w:t>2.5.1.1.5.6. Документы, содержащие сведения о платежах за жилое помещение и коммунальные услуги, начисленных за по</w:t>
      </w:r>
      <w:r>
        <w:t>следний перед подачей запроса месяц (в случае если функция по начислению платежей за жилое помещение, коммунальные и иные услуги в отношении данного жилого помещения не осуществляется МФЦ или осуществляется МФЦ не по всем услугам на основании соответствующ</w:t>
      </w:r>
      <w:r>
        <w:t>его договора).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2.5.1.1.5.7. Для получения государственной услуги заявителями, являющимися членами семьи нанимателя жилого помещения по договору найма в частном жилищном фонде, члена жилищного или жилищно-строительного кооператива, собственника жилого помещ</w:t>
      </w:r>
      <w:r>
        <w:t>ения, проходящего военную службу по призыву в Вооруженных Силах Российской Федерации, других войсках, воинских формированиях и органах, созданных в соответствии с законодательством Российской Федерации (при условии, что данные члены семьи продолжают постоя</w:t>
      </w:r>
      <w:r>
        <w:t>нно проживать в ранее занимаемых совместно с этими гражданами жилых помещениях), представляются: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2.5.1.1.5.7.1. Документы, подтверждающие причину выбытия этих граждан.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2.5.1.1.5.7.2. Документы, подтверждающие факт постоянного проживания в соответствующем жилом помещении совместно с указанными гражданами до их выбытия.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2.5.1.1.5.8. Для получения государственной услуги заявителями, являющимися членами семьи нанимателя жило</w:t>
      </w:r>
      <w:r>
        <w:t xml:space="preserve">го помещения по договору найма в частном жилищном фонде, члена жилищного или жилищно-строительного кооператива, собственника жилого помещения, осужденного к лишению свободы, либо признанного безвестно отсутствующим, либо умершего или объявленного умершим, </w:t>
      </w:r>
      <w:r>
        <w:t>либо находящегося на принудительном лечении по решению суда (при условии, что данные члены семьи продолжают постоянно проживать в ранее занимаемых совместно с этими гражданами жилых помещениях), представляются: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2.5.1.1.5.8.1. Документы, подтверждающие прич</w:t>
      </w:r>
      <w:r>
        <w:t>ину выбытия этих граждан.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2.5.1.1.5.8.2. Документы, подтверждающие факт постоянного проживания в соответствующем жилом помещении совместно с указанными гражданами до их выбытия.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9" w:name="P192"/>
      <w:bookmarkEnd w:id="9"/>
      <w:r>
        <w:t xml:space="preserve">2.5.1.1.5.9. При выборе способа получения субсидии на оплату жилого помещения </w:t>
      </w:r>
      <w:r>
        <w:t>и коммунальных услуг через организации федеральной почтовой связи заявителем, не достигшим возраста 80 лет и не являющимся инвалидом I группы, представляется документ, подтверждающий необходимость постороннего ухода по заключению медицинской организации.</w:t>
      </w:r>
    </w:p>
    <w:p w:rsidR="009637D2" w:rsidRDefault="00606098">
      <w:pPr>
        <w:pStyle w:val="ConsPlusNormal0"/>
        <w:jc w:val="both"/>
      </w:pPr>
      <w:r>
        <w:t>(</w:t>
      </w:r>
      <w:r>
        <w:t xml:space="preserve">п. 2.5.1.1.5 в ред. </w:t>
      </w:r>
      <w:hyperlink r:id="rId71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2.5.1.1.6. При обращении для информирования о произошедших изменениях сведений, помимо документов, указанных</w:t>
      </w:r>
      <w:r>
        <w:t xml:space="preserve"> в </w:t>
      </w:r>
      <w:hyperlink w:anchor="P144" w:tooltip="2.5.1.1.1. Запрос (заявление) на предоставление государственной услуги (далее - запрос).">
        <w:r>
          <w:rPr>
            <w:color w:val="0000FF"/>
          </w:rPr>
          <w:t>пунктах 2.5.1.1.1</w:t>
        </w:r>
      </w:hyperlink>
      <w:r>
        <w:t xml:space="preserve"> - </w:t>
      </w:r>
      <w:hyperlink w:anchor="P151" w:tooltip="2.5.1.1.4. Документ, подтверждающий полномочия представителя заявителя (при обращении лица, уполномоченного заявителем в установленном порядке, - доверенность, подписанная электронной подписью доверителя или нотариуса, подтверждающая полномочия доверенного лиц">
        <w:r>
          <w:rPr>
            <w:color w:val="0000FF"/>
          </w:rPr>
          <w:t>2.5.1.1.4</w:t>
        </w:r>
      </w:hyperlink>
      <w:r>
        <w:t xml:space="preserve"> настоящего Регламента, представляются: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2.5.1.1.6.1. Документы, указанные в </w:t>
      </w:r>
      <w:hyperlink w:anchor="P154" w:tooltip="2.5.1.1.5.1. Документы, подтверждающие правовые основания владения и пользования заявителем жилым помещением, в котором он зарегистрирован по месту постоянного жительства в жилом помещении (в случае если заявитель является нанимателем жилого помещения по догов">
        <w:r>
          <w:rPr>
            <w:color w:val="0000FF"/>
          </w:rPr>
          <w:t>пунктах 2.5.1.1.5.1</w:t>
        </w:r>
      </w:hyperlink>
      <w:r>
        <w:t xml:space="preserve"> и </w:t>
      </w:r>
      <w:hyperlink w:anchor="P185" w:tooltip="2.5.1.1.5.6. Документы, содержащие сведения о платежах за жилое помещение и коммунальные услуги, начисленных за последний перед подачей запроса месяц (в случае если функция по начислению платежей за жилое помещение, коммунальные и иные услуги в отношении данно">
        <w:r>
          <w:rPr>
            <w:color w:val="0000FF"/>
          </w:rPr>
          <w:t>2.5.1.1.5.6</w:t>
        </w:r>
      </w:hyperlink>
      <w:r>
        <w:t xml:space="preserve"> настоящего Регламента, в случае изменения основания проживания заявителя в жилом помещении, в отношении которого</w:t>
      </w:r>
      <w:r>
        <w:t xml:space="preserve"> предоставляется субсидия на оплату жилого помещения и коммунальных услуг.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2.5.1.1.6.2. Документы, указанные в </w:t>
      </w:r>
      <w:hyperlink w:anchor="P155" w:tooltip="2.5.1.1.5.2. Документы, подтверждающие сведения о государственной регистрации рождения, заключения (расторжения) брака заявителя, члена семьи заявителя, смерти членов семьи заявителя (в случае если государственная регистрация акта гражданского состояния была п">
        <w:r>
          <w:rPr>
            <w:color w:val="0000FF"/>
          </w:rPr>
          <w:t>пунктах 2.5.1.1.5.2</w:t>
        </w:r>
      </w:hyperlink>
      <w:r>
        <w:t xml:space="preserve"> - </w:t>
      </w:r>
      <w:hyperlink w:anchor="P185" w:tooltip="2.5.1.1.5.6. Документы, содержащие сведения о платежах за жилое помещение и коммунальные услуги, начисленных за последний перед подачей запроса месяц (в случае если функция по начислению платежей за жилое помещение, коммунальные и иные услуги в отношении данно">
        <w:r>
          <w:rPr>
            <w:color w:val="0000FF"/>
          </w:rPr>
          <w:t>2.5.1.1.5.6</w:t>
        </w:r>
      </w:hyperlink>
      <w:r>
        <w:t xml:space="preserve"> настоящего Регламента, в связи с изме</w:t>
      </w:r>
      <w:r>
        <w:t>нением информации о гражданах, ранее указанных в запросе на предоставление субсидии на оплату жилого помещения и коммунальных услуг.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2.5.1.1.6.3. Документы, указанные в </w:t>
      </w:r>
      <w:hyperlink w:anchor="P158" w:tooltip="2.5.1.1.5.4. Документы о доходах заявителя и членов семьи заявителя, учитываемых при принятии решения о предоставлении субсидии, для получения которых в рамках межведомственного информационного взаимодействия отсутствует техническая возможность:">
        <w:r>
          <w:rPr>
            <w:color w:val="0000FF"/>
          </w:rPr>
          <w:t>пункте 2.5.1.1.5.4</w:t>
        </w:r>
      </w:hyperlink>
      <w:r>
        <w:t xml:space="preserve"> настоящего Регламента, в связи с изменением ра</w:t>
      </w:r>
      <w:r>
        <w:t>змера доходов заявителя и граждан, ранее указанных в запросе на предоставление субсидии на оплату жилого помещения и коммунальных услуг.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2.5.1.1.6.4. Документ, указанный в </w:t>
      </w:r>
      <w:hyperlink w:anchor="P192" w:tooltip="2.5.1.1.5.9. При выборе способа получения субсидии на оплату жилого помещения и коммунальных услуг через организации федеральной почтовой связи заявителем, не достигшим возраста 80 лет и не являющимся инвалидом I группы, представляется документ, подтверждающий">
        <w:r>
          <w:rPr>
            <w:color w:val="0000FF"/>
          </w:rPr>
          <w:t>пункте 2.5.1.1.5.9</w:t>
        </w:r>
      </w:hyperlink>
      <w:r>
        <w:t xml:space="preserve"> настоящего Регламента, в свя</w:t>
      </w:r>
      <w:r>
        <w:t>зи с изменением способа получения субсидии на оплату жилого помещения и коммунальных услуг на способ получения субсидии на оплату жилого помещения и коммунальных услуг через организации федеральной почтовой связи.</w:t>
      </w:r>
    </w:p>
    <w:p w:rsidR="009637D2" w:rsidRDefault="00606098">
      <w:pPr>
        <w:pStyle w:val="ConsPlusNormal0"/>
        <w:jc w:val="both"/>
      </w:pPr>
      <w:r>
        <w:t xml:space="preserve">(п. 2.5.1.1.6 в ред. </w:t>
      </w:r>
      <w:hyperlink r:id="rId72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2.5.1.1.7. При обращении для информирования в период приостановления предоставления, помимо документов, указанных в </w:t>
      </w:r>
      <w:hyperlink w:anchor="P144" w:tooltip="2.5.1.1.1. Запрос (заявление) на предоставление государственной услуги (далее - запрос).">
        <w:r>
          <w:rPr>
            <w:color w:val="0000FF"/>
          </w:rPr>
          <w:t>пунктах 2.5.1.1.1</w:t>
        </w:r>
      </w:hyperlink>
      <w:r>
        <w:t xml:space="preserve"> - </w:t>
      </w:r>
      <w:hyperlink w:anchor="P151" w:tooltip="2.5.1.1.4. Документ, подтверждающий полномочия представителя заявителя (при обращении лица, уполномоченного заявителем в установленном порядке, - доверенность, подписанная электронной подписью доверителя или нотариуса, подтверждающая полномочия доверенного лиц">
        <w:r>
          <w:rPr>
            <w:color w:val="0000FF"/>
          </w:rPr>
          <w:t>2.5.1.1.4</w:t>
        </w:r>
      </w:hyperlink>
      <w:r>
        <w:t xml:space="preserve"> настоящего Регламента, представляются: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2.5.1.1.7.1. Документы, указанные в </w:t>
      </w:r>
      <w:hyperlink w:anchor="P154" w:tooltip="2.5.1.1.5.1. Документы, подтверждающие правовые основания владения и пользования заявителем жилым помещением, в котором он зарегистрирован по месту постоянного жительства в жилом помещении (в случае если заявитель является нанимателем жилого помещения по догов">
        <w:r>
          <w:rPr>
            <w:color w:val="0000FF"/>
          </w:rPr>
          <w:t>пунктах 2.5.1.1.5.1</w:t>
        </w:r>
      </w:hyperlink>
      <w:r>
        <w:t xml:space="preserve"> и </w:t>
      </w:r>
      <w:hyperlink w:anchor="P185" w:tooltip="2.5.1.1.5.6. Документы, содержащие сведения о платежах за жилое помещение и коммунальные услуги, начисленных за последний перед подачей запроса месяц (в случае если функция по начислению платежей за жилое помещение, коммунальные и иные услуги в отношении данно">
        <w:r>
          <w:rPr>
            <w:color w:val="0000FF"/>
          </w:rPr>
          <w:t>2.5.1.1.5.6</w:t>
        </w:r>
      </w:hyperlink>
      <w:r>
        <w:t xml:space="preserve"> настоящего Регламента, в связи с изменением основания проживания заявителя в жилом помещении, в отношении которого предоставляется субсидия на оплату жилого помещения и комму</w:t>
      </w:r>
      <w:r>
        <w:t>нальных услуг.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2.5.1.1.7.2. Документы, указанные в </w:t>
      </w:r>
      <w:hyperlink w:anchor="P155" w:tooltip="2.5.1.1.5.2. Документы, подтверждающие сведения о государственной регистрации рождения, заключения (расторжения) брака заявителя, члена семьи заявителя, смерти членов семьи заявителя (в случае если государственная регистрация акта гражданского состояния была п">
        <w:r>
          <w:rPr>
            <w:color w:val="0000FF"/>
          </w:rPr>
          <w:t>пунктах 2.5.1.1.5.2</w:t>
        </w:r>
      </w:hyperlink>
      <w:r>
        <w:t xml:space="preserve"> - </w:t>
      </w:r>
      <w:hyperlink w:anchor="P185" w:tooltip="2.5.1.1.5.6. Документы, содержащие сведения о платежах за жилое помещение и коммунальные услуги, начисленных за последний перед подачей запроса месяц (в случае если функция по начислению платежей за жилое помещение, коммунальные и иные услуги в отношении данно">
        <w:r>
          <w:rPr>
            <w:color w:val="0000FF"/>
          </w:rPr>
          <w:t>2.5.1.1.5.6</w:t>
        </w:r>
      </w:hyperlink>
      <w:r>
        <w:t xml:space="preserve"> настоящего Регламента, в связи с изменениями информации о гражданах, ранее указанных в запросе на</w:t>
      </w:r>
      <w:r>
        <w:t xml:space="preserve"> предоставление субсидии на оплату жилого помещения и коммунальных услуг.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2.5.1.1.7.3. Документы, указанные в </w:t>
      </w:r>
      <w:hyperlink w:anchor="P158" w:tooltip="2.5.1.1.5.4. Документы о доходах заявителя и членов семьи заявителя, учитываемых при принятии решения о предоставлении субсидии, для получения которых в рамках межведомственного информационного взаимодействия отсутствует техническая возможность:">
        <w:r>
          <w:rPr>
            <w:color w:val="0000FF"/>
          </w:rPr>
          <w:t>пункте 2.5.1.1.5.4</w:t>
        </w:r>
      </w:hyperlink>
      <w:r>
        <w:t xml:space="preserve"> настоящего Регламента, в связи с изменением размера доходов заявителя и граждан, ранее указанных в запрос</w:t>
      </w:r>
      <w:r>
        <w:t>е на предоставление субсидии на оплату жилого помещения и коммунальных услуг.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2.5.1.1.7.4. Документы, подтверждающие наличие уважительных причин возникновения условий, послуживших причиной приостановления предоставления субсидии: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2.5.1.1.7.4.1. Документ из</w:t>
      </w:r>
      <w:r>
        <w:t xml:space="preserve"> медицинской организации в случае нахождения на лечении в стационарных условиях.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2.5.1.1.7.4.2. Документ с места работы в случае невыплаты заработной платы в срок.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2.5.1.1.7.4.3. Другие документы, подтверждающие наличие уважительных причин возникновения условий, послуживших основанием приостановления предоставления субсидии.</w:t>
      </w:r>
    </w:p>
    <w:p w:rsidR="009637D2" w:rsidRDefault="00606098">
      <w:pPr>
        <w:pStyle w:val="ConsPlusNormal0"/>
        <w:jc w:val="both"/>
      </w:pPr>
      <w:r>
        <w:t xml:space="preserve">(п. 2.5.1.1.7 в ред. </w:t>
      </w:r>
      <w:hyperlink r:id="rId73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</w:t>
        </w:r>
        <w:r>
          <w:rPr>
            <w:color w:val="0000FF"/>
          </w:rPr>
          <w:t>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10" w:name="P209"/>
      <w:bookmarkEnd w:id="10"/>
      <w:r>
        <w:t>2.5.1.2. Документы и информация, получаемые уполномоченным должностным лицом (работником) ГКУ "</w:t>
      </w:r>
      <w:proofErr w:type="spellStart"/>
      <w:r>
        <w:t>Соцказначейство</w:t>
      </w:r>
      <w:proofErr w:type="spellEnd"/>
      <w:r>
        <w:t xml:space="preserve"> Москвы" с использованием межведомственного информационного взаимодействия, в том числе по</w:t>
      </w:r>
      <w:r>
        <w:t>средством доступа к сведениям Базового регистра: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2.5.1.2.1. Сведения о наличии (отсутствии) подтвержденной вступившим в законную силу судебным актом непогашенной задолженности по оплате жилого помещения и коммунальных услуг, которая образовалась за период </w:t>
      </w:r>
      <w:r>
        <w:t>не более чем три последних года.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2.5.1.2.2. Сведения о суммах, начисленных получателю субсидии на оплату жилого помещения и коммунальных услуг (в случае если функция по начислению платежей за жилое помещение, коммунальные и иные услуги в отношении данного </w:t>
      </w:r>
      <w:r>
        <w:t>жилого помещения осуществляется МФЦ на основании соответствующего соглашения).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2.5.1.2.3. Сведения, подтверждающие правовые основания владения и пользования заявителем жилым помещением, в котором заявитель зарегистрирован по месту постоянного жительства в </w:t>
      </w:r>
      <w:r>
        <w:t>жилом помещении.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2.5.1.2.4. Сведения о государственной регистрации рождения (в случае если государственная регистрация акта гражданского состояния была произведена органами записи актов гражданского состояния в Российской Федерации).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2.5.1.2.5. Сведения о </w:t>
      </w:r>
      <w:r>
        <w:t>государственной регистрации смерти (в случае если государственная регистрация акта гражданского состояния была произведена органами записи актов гражданского состояния в Российской Федерации).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2.5.1.2.6. Сведения о государственной регистрации заключения (расторжения) брака (в случае если государственная регистрация акта гражданского состояния была произведена органами записи актов гражданского состояния в Российской Федерации).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2.5.1.2.7. Сведен</w:t>
      </w:r>
      <w:r>
        <w:t>ия, подтверждающие изменение фамилии, и (или) имени, и (или) отчества, в случае несоответствия фамилии, и (или) имени, и (или) отчества в документах, представляемых в соответствии с настоящим Регламентом, данным, содержащимся в документе, удостоверяющем ли</w:t>
      </w:r>
      <w:r>
        <w:t>чность (в случае если государственная регистрация акта гражданского состояния была произведена органами записи актов гражданского состояния в Российской Федерации).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2.5.1.2.8. Сведения, содержащиеся в решении органа опеки и попечительства об установлении о</w:t>
      </w:r>
      <w:r>
        <w:t>пеки или попечительства над членом семьи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2.5.1.2.9. Сведения о вознаграждении за выполнение трудовых или иных обязанностей, включая выплаты стимулирующего характера, вознаграждении за выполненную работу, оказанную услугу, совершение действия в р</w:t>
      </w:r>
      <w:r>
        <w:t>амках гражданско-правового договора, в том числе по договору об осуществлении опеки или попечительства на возмездных условиях (договору о приемной семье, договору о патронатной семье).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2.5.1.2.10. Сведения о суммах пенсии, пособий и иных аналогичных выплат</w:t>
      </w:r>
      <w:r>
        <w:t>, в том числе выплат по обязательному социальному страхованию и выплат компенсационного характера, полученных в соответствии с законодательством Российской Федерации и (или) законодательством субъекта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2.5.1.2.11. Сведения о выплатах п</w:t>
      </w:r>
      <w:r>
        <w:t>равопреемникам умерших застрахованных лиц в случаях, предусмотренных законодательством Российской Федерации об обязательном пенсионном страховании.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11" w:name="P221"/>
      <w:bookmarkEnd w:id="11"/>
      <w:r>
        <w:t>2.5.1.2.12. Сведения о дивидендах, процентах и иных доходах, полученных по операциям с ценными бумагами и оп</w:t>
      </w:r>
      <w:r>
        <w:t>ерациям с производными финансовыми инструментами (с учетом понесенных расходов), а также в связи с участием в управлении организации.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2.5.1.2.13. Сведения о доходах в виде процентов по вкладам (остаткам на счетах в банках).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2.5.1.2.14. Сведения о доходах о</w:t>
      </w:r>
      <w:r>
        <w:t>т осуществления предпринимательской деятельности, включая доходы, полученные в результате деятельности крестьянского (фермерского) хозяйства, в том числе созданного без образования юридического лица, и доходах от занятия частной практикой.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2.5.1.2.15. Свед</w:t>
      </w:r>
      <w:r>
        <w:t>ения о доходах, полученных в рамках применения специального налогового режима "Налог на профессиональный доход".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2.5.1.2.16. Сведения о доходах по договорам авторского заказа, договорам об отчуждении исключительного права на результаты интеллектуальной дея</w:t>
      </w:r>
      <w:r>
        <w:t>тельности.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12" w:name="P226"/>
      <w:bookmarkEnd w:id="12"/>
      <w:r>
        <w:t>2.5.1.2.17. Сведения о налогооблагаемых доходах от реализации имущества, а также сдачи в аренду (наем, поднаем) имущества.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2.5.1.2.18. Сведения о регистрации по месту жительства и месту пребывания гражданина Российской Федерации в пределах Росси</w:t>
      </w:r>
      <w:r>
        <w:t>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2.5.1.2.19. Сведения о ранее выданных паспортах гражданина Российской Федерации, удостоверяющих личность гражданина Российской Федерации на территории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2.5.1.2.20. Сведения о получаемых алиментах (в случае если средств</w:t>
      </w:r>
      <w:r>
        <w:t>а перечислены взыскателю со счета по учету средств, поступающих во временное распоряжение отдела судебных приставов, по исполнительному производству о взыскании алиментов).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2.5.1.2.21. Сведения о пребывании в местах лишения свободы членов семьи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2.5.1.2.22. Сведения о наличии инвалидности и ее группе.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2.5.1.2.23. Сведения о применении в отношении заявителя и (или) членов семьи заявителя меры пресечения в виде заключения под стражу.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2.5.1.2.24. Сведения о суммах единовременной материальной помощи, </w:t>
      </w:r>
      <w:r>
        <w:t>выплачиваемой за счет средств федерального бюджета, бюджетов субъектов Российской Федерации, местных бюджетов и иных источников в связи со стихийным бедствием или другими чрезвычайными обстоятельствами, а также в связи с террористическим актом.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13" w:name="P234"/>
      <w:bookmarkEnd w:id="13"/>
      <w:r>
        <w:t>2.5.1.2.25.</w:t>
      </w:r>
      <w:r>
        <w:t xml:space="preserve"> Сведения о доходах, полученных в результате выигрышей, выплачиваемых организаторами лотерей, тотализаторов и других основанных на риске игр.</w:t>
      </w:r>
    </w:p>
    <w:p w:rsidR="009637D2" w:rsidRDefault="00606098">
      <w:pPr>
        <w:pStyle w:val="ConsPlusNormal0"/>
        <w:jc w:val="both"/>
      </w:pPr>
      <w:r>
        <w:t xml:space="preserve">(п. 2.5.1.2 в ред. </w:t>
      </w:r>
      <w:hyperlink r:id="rId74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</w:t>
      </w:r>
      <w:r>
        <w:t xml:space="preserve">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2.5.1(1). При неполучении ГКУ "</w:t>
      </w:r>
      <w:proofErr w:type="spellStart"/>
      <w:r>
        <w:t>Соцказначейство</w:t>
      </w:r>
      <w:proofErr w:type="spellEnd"/>
      <w:r>
        <w:t xml:space="preserve"> Москвы" документов (сведений) о доходах, указанных в </w:t>
      </w:r>
      <w:hyperlink w:anchor="P221" w:tooltip="2.5.1.2.12. Сведения о дивидендах, процентах и иных доходах, полученных по операциям с ценными бумагами и операциям с производными финансовыми инструментами (с учетом понесенных расходов), а также в связи с участием в управлении организации.">
        <w:r>
          <w:rPr>
            <w:color w:val="0000FF"/>
          </w:rPr>
          <w:t>пунктах 2.5.1.2.12</w:t>
        </w:r>
      </w:hyperlink>
      <w:r>
        <w:t xml:space="preserve"> - </w:t>
      </w:r>
      <w:hyperlink w:anchor="P226" w:tooltip="2.5.1.2.17. Сведения о налогооблагаемых доходах от реализации имущества, а также сдачи в аренду (наем, поднаем) имущества.">
        <w:r>
          <w:rPr>
            <w:color w:val="0000FF"/>
          </w:rPr>
          <w:t>2.5.1.2.17</w:t>
        </w:r>
      </w:hyperlink>
      <w:r>
        <w:t xml:space="preserve"> и </w:t>
      </w:r>
      <w:hyperlink w:anchor="P234" w:tooltip="2.5.1.2.25. Сведения о доходах, полученных в результате выигрышей, выплачиваемых организаторами лотерей, тотализаторов и других основанных на риске игр.">
        <w:r>
          <w:rPr>
            <w:color w:val="0000FF"/>
          </w:rPr>
          <w:t>2.5.1.2.25</w:t>
        </w:r>
      </w:hyperlink>
      <w:r>
        <w:t xml:space="preserve"> настоящего Регламента, запрошенных в рамках межведомственного информационного взаимодействия, за все месяцы расчетного периода, учитываемого при определении совокупного дохода семьи для предоставления субсидии, заявителем представля</w:t>
      </w:r>
      <w:r>
        <w:t xml:space="preserve">ются документы (сведения) о доходах, указанные в </w:t>
      </w:r>
      <w:hyperlink w:anchor="P221" w:tooltip="2.5.1.2.12. Сведения о дивидендах, процентах и иных доходах, полученных по операциям с ценными бумагами и операциям с производными финансовыми инструментами (с учетом понесенных расходов), а также в связи с участием в управлении организации.">
        <w:r>
          <w:rPr>
            <w:color w:val="0000FF"/>
          </w:rPr>
          <w:t>пунктах 2.5.1.2.12</w:t>
        </w:r>
      </w:hyperlink>
      <w:r>
        <w:t xml:space="preserve"> - </w:t>
      </w:r>
      <w:hyperlink w:anchor="P226" w:tooltip="2.5.1.2.17. Сведения о налогооблагаемых доходах от реализации имущества, а также сдачи в аренду (наем, поднаем) имущества.">
        <w:r>
          <w:rPr>
            <w:color w:val="0000FF"/>
          </w:rPr>
          <w:t>2.5.1.2.17</w:t>
        </w:r>
      </w:hyperlink>
      <w:r>
        <w:t xml:space="preserve"> и </w:t>
      </w:r>
      <w:hyperlink w:anchor="P234" w:tooltip="2.5.1.2.25. Сведения о доходах, полученных в результате выигрышей, выплачиваемых организаторами лотерей, тотализаторов и других основанных на риске игр.">
        <w:r>
          <w:rPr>
            <w:color w:val="0000FF"/>
          </w:rPr>
          <w:t>2.5.1.2.25</w:t>
        </w:r>
      </w:hyperlink>
      <w:r>
        <w:t xml:space="preserve"> настоящего Регламента, которые будут учитываться для определ</w:t>
      </w:r>
      <w:r>
        <w:t>ения совокупного дохода семьи за все месяцы расчетного периода, учитываемого для предоставления субсидии.</w:t>
      </w:r>
    </w:p>
    <w:p w:rsidR="009637D2" w:rsidRDefault="00606098">
      <w:pPr>
        <w:pStyle w:val="ConsPlusNormal0"/>
        <w:jc w:val="both"/>
      </w:pPr>
      <w:r>
        <w:t xml:space="preserve">(п. 2.5.1(1) введен </w:t>
      </w:r>
      <w:hyperlink r:id="rId75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14" w:name="P238"/>
      <w:bookmarkEnd w:id="14"/>
      <w:r>
        <w:t>2</w:t>
      </w:r>
      <w:r>
        <w:t>.5.2. ГКУ "</w:t>
      </w:r>
      <w:proofErr w:type="spellStart"/>
      <w:r>
        <w:t>Соцказначейство</w:t>
      </w:r>
      <w:proofErr w:type="spellEnd"/>
      <w:r>
        <w:t xml:space="preserve"> Москвы" получает посредством информационного взаимодействия с уполномоченным органом документы и (или) сведения, подтверждающие, что заявитель и (или) гражданин, зарегистрированный по месту постоянного жительства в жилом помещени</w:t>
      </w:r>
      <w:r>
        <w:t>и совместно с заявителем и вносящий по одному платежному документу плату за жилое помещение и коммунальные услуги, формируемому МФЦ или организациями, получающими средства по оплате жилого помещения и коммунальных услуг:</w:t>
      </w:r>
    </w:p>
    <w:p w:rsidR="009637D2" w:rsidRDefault="00606098">
      <w:pPr>
        <w:pStyle w:val="ConsPlusNormal0"/>
        <w:jc w:val="both"/>
      </w:pPr>
      <w:r>
        <w:t>(в ред. постановлений Правительства</w:t>
      </w:r>
      <w:r>
        <w:t xml:space="preserve"> Москвы от 01.07.2025 </w:t>
      </w:r>
      <w:hyperlink r:id="rId76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N 1532-ПП</w:t>
        </w:r>
      </w:hyperlink>
      <w:r>
        <w:t xml:space="preserve">, от 28.10.2025 </w:t>
      </w:r>
      <w:hyperlink r:id="rId77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N 2623-ПП</w:t>
        </w:r>
      </w:hyperlink>
      <w:r>
        <w:t>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2.5.2.1. Призван на военную службу по мобилизации Военным комиссариатом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2.5.2.2. Призван на военную службу по мобилиз</w:t>
      </w:r>
      <w:r>
        <w:t>ации в другом субъекте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2.5.2.3. Отобран на военную службу по контракту в городе Москве или другом субъекте Российской Федерации, заключил начиная с 21 сентября 2022 г. контракт о прохождении военной службы с Министерством обороны Российской Федерации и выполняет задачи в ходе сп</w:t>
      </w:r>
      <w:r>
        <w:t>ециальной военной операции или непосредственно выполняет задачи, связанные с ее проведением.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78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2.5.2.4. Отобран Военным ко</w:t>
      </w:r>
      <w:r>
        <w:t>миссариатом города Москвы, пребывает в добровольческих формированиях, содействующих выполнению задач, возложенных на Вооруженные Силы Российской Федерации в ходе специальной военной операции, и заключил с Министерством обороны Российской Федерации контракт</w:t>
      </w:r>
      <w:r>
        <w:t xml:space="preserve"> о добровольном содействии в выполнении задач, возложенных на Вооруженные Силы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2.5.2.5. Отобран в добровольцы в другом субъекте Российской Федерации, пребывает в добровольческих формированиях, содействующих выполнению задач, возложенн</w:t>
      </w:r>
      <w:r>
        <w:t>ых на Вооруженные Силы Российской Федерации в ходе специальной военной операции, и заключил с Министерством обороны Российской Федерации контракт о добровольном содействии в выполнении задач, возложенных на Вооруженные Силы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2.5.2.6. З</w:t>
      </w:r>
      <w:r>
        <w:t>аключил контракт о прохождении военной службы с Федеральной службой войск национальной гвардии Российской Федерации и выполняет задачи в ходе специальной военной операции или непосредственно выполняет задачи, связанные с ее проведением.</w:t>
      </w:r>
    </w:p>
    <w:p w:rsidR="009637D2" w:rsidRDefault="00606098">
      <w:pPr>
        <w:pStyle w:val="ConsPlusNormal0"/>
        <w:jc w:val="both"/>
      </w:pPr>
      <w:r>
        <w:t xml:space="preserve">(п. 2.5.2.6 введен </w:t>
      </w:r>
      <w:hyperlink r:id="rId79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2.5.3. Заявитель вправе представить документы, содержащие сведения, указанные в </w:t>
      </w:r>
      <w:hyperlink w:anchor="P209" w:tooltip="2.5.1.2. Документы и информация, получаемые уполномоченным должностным лицом (работником) ГКУ &quot;Соцказначейство Москвы&quot; с использованием межведомственного информационного взаимодействия, в том числе посредством доступа к сведениям Базового регистра:">
        <w:r>
          <w:rPr>
            <w:color w:val="0000FF"/>
          </w:rPr>
          <w:t>пунктах 2.5.1.2</w:t>
        </w:r>
      </w:hyperlink>
      <w:r>
        <w:t xml:space="preserve"> и </w:t>
      </w:r>
      <w:hyperlink w:anchor="P238" w:tooltip="2.5.2. ГКУ &quot;Соцказначейство Москвы&quot; получает посредством информационного взаимодействия с уполномоченным органом документы и (или) сведения, подтверждающие, что заявитель и (или) гражданин, зарегистрированный по месту постоянного жительства в жилом помещении с">
        <w:r>
          <w:rPr>
            <w:color w:val="0000FF"/>
          </w:rPr>
          <w:t>2.5.2</w:t>
        </w:r>
      </w:hyperlink>
      <w:r>
        <w:t xml:space="preserve"> настоящего Регламента, по собственной инициативе.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2.5.4. Документы, указанные в </w:t>
      </w:r>
      <w:hyperlink w:anchor="P143" w:tooltip="2.5.1.1. Документы, представляемые заявителем:">
        <w:r>
          <w:rPr>
            <w:color w:val="0000FF"/>
          </w:rPr>
          <w:t>пункте 2.5.1.1</w:t>
        </w:r>
      </w:hyperlink>
      <w:r>
        <w:t xml:space="preserve"> настоящего Регламента, представляются з</w:t>
      </w:r>
      <w:r>
        <w:t xml:space="preserve">аявителем в виде электронных копий (электронных образов) в формате </w:t>
      </w:r>
      <w:proofErr w:type="spellStart"/>
      <w:r>
        <w:t>jpeg</w:t>
      </w:r>
      <w:proofErr w:type="spellEnd"/>
      <w:r>
        <w:t xml:space="preserve">, </w:t>
      </w:r>
      <w:proofErr w:type="spellStart"/>
      <w:r>
        <w:t>jpg</w:t>
      </w:r>
      <w:proofErr w:type="spellEnd"/>
      <w:r>
        <w:t xml:space="preserve">, </w:t>
      </w:r>
      <w:proofErr w:type="spellStart"/>
      <w:r>
        <w:t>png</w:t>
      </w:r>
      <w:proofErr w:type="spellEnd"/>
      <w:r>
        <w:t xml:space="preserve">, </w:t>
      </w:r>
      <w:proofErr w:type="spellStart"/>
      <w:r>
        <w:t>pdf</w:t>
      </w:r>
      <w:proofErr w:type="spellEnd"/>
      <w:r>
        <w:t xml:space="preserve"> общим размером не более 5 Мб. Документы, подписанные электронной подписью, представляются в формате </w:t>
      </w:r>
      <w:proofErr w:type="spellStart"/>
      <w:r>
        <w:t>zip</w:t>
      </w:r>
      <w:proofErr w:type="spellEnd"/>
      <w:r>
        <w:t xml:space="preserve"> (исходный файл формируется в формате </w:t>
      </w:r>
      <w:proofErr w:type="spellStart"/>
      <w:r>
        <w:t>pdf</w:t>
      </w:r>
      <w:proofErr w:type="spellEnd"/>
      <w:r>
        <w:t xml:space="preserve"> и прикрепляется в </w:t>
      </w:r>
      <w:proofErr w:type="spellStart"/>
      <w:r>
        <w:t>zip</w:t>
      </w:r>
      <w:proofErr w:type="spellEnd"/>
      <w:r>
        <w:t>-ар</w:t>
      </w:r>
      <w:r>
        <w:t xml:space="preserve">хиве с электронной подписью в формате </w:t>
      </w:r>
      <w:proofErr w:type="spellStart"/>
      <w:r>
        <w:t>sig</w:t>
      </w:r>
      <w:proofErr w:type="spellEnd"/>
      <w:r>
        <w:t xml:space="preserve"> общим размером не более 85 Мб).</w:t>
      </w:r>
    </w:p>
    <w:p w:rsidR="009637D2" w:rsidRDefault="00606098">
      <w:pPr>
        <w:pStyle w:val="ConsPlusNormal0"/>
        <w:jc w:val="both"/>
      </w:pPr>
      <w:r>
        <w:t xml:space="preserve">(п. 2.5.4 в ред. </w:t>
      </w:r>
      <w:hyperlink r:id="rId80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2.5.5. Заявитель имеет возможность по</w:t>
      </w:r>
      <w:r>
        <w:t>дать запрос на предоставление государственной услуги в упреждающем (</w:t>
      </w:r>
      <w:proofErr w:type="spellStart"/>
      <w:r>
        <w:t>проактивном</w:t>
      </w:r>
      <w:proofErr w:type="spellEnd"/>
      <w:r>
        <w:t>) режиме посредством предоставления соответствующего согласия при подаче запроса на предоставление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При наличии технической возможности получения посредст</w:t>
      </w:r>
      <w:r>
        <w:t>вом межведомственного информационного взаимодействия необходимых для предоставления государственной услуги документов (сведений), в том числе о доходах заявителя и членов его семьи, и в случае отсутствия изменения обстоятельств в семье заявителя, которые р</w:t>
      </w:r>
      <w:r>
        <w:t>анее были учтены при определении размера субсидии, государственная услуга может быть предоставлена на новый срок в упреждающем (</w:t>
      </w:r>
      <w:proofErr w:type="spellStart"/>
      <w:r>
        <w:t>проактивном</w:t>
      </w:r>
      <w:proofErr w:type="spellEnd"/>
      <w:r>
        <w:t>) режиме без дополнительного запроса.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81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</w:t>
        </w:r>
        <w:r>
          <w:rPr>
            <w:color w:val="0000FF"/>
          </w:rPr>
          <w:t>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Уведомление заявителя о возможности предоставления государственной услуги на новый срок в упреждающем (</w:t>
      </w:r>
      <w:proofErr w:type="spellStart"/>
      <w:r>
        <w:t>проактивном</w:t>
      </w:r>
      <w:proofErr w:type="spellEnd"/>
      <w:r>
        <w:t>) режиме без дополнительного запроса осуществляется в срок не позднее последнего числа месяца, в котором истекает срок предоставления государс</w:t>
      </w:r>
      <w:r>
        <w:t>твенной услуги, посредством направления уполномоченным должностным лицом (работником) ГКУ "</w:t>
      </w:r>
      <w:proofErr w:type="spellStart"/>
      <w:r>
        <w:t>Соцказначейство</w:t>
      </w:r>
      <w:proofErr w:type="spellEnd"/>
      <w:r>
        <w:t xml:space="preserve"> Москвы" СМС-сообщения на номер телефона либо сообщения на адрес электронной почты, указанные в запросе.</w:t>
      </w:r>
    </w:p>
    <w:p w:rsidR="009637D2" w:rsidRDefault="00606098">
      <w:pPr>
        <w:pStyle w:val="ConsPlusNormal0"/>
        <w:jc w:val="both"/>
      </w:pPr>
      <w:r>
        <w:t>(в ред. постановлений Правительства Москвы от</w:t>
      </w:r>
      <w:r>
        <w:t xml:space="preserve"> 01.07.2025 </w:t>
      </w:r>
      <w:hyperlink r:id="rId82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N 1532-ПП</w:t>
        </w:r>
      </w:hyperlink>
      <w:r>
        <w:t xml:space="preserve">, от 28.10.2025 </w:t>
      </w:r>
      <w:hyperlink r:id="rId83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N 2623-ПП</w:t>
        </w:r>
      </w:hyperlink>
      <w:r>
        <w:t>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2.6. Услуги, необходимые и обязательные для предоставления</w:t>
      </w:r>
    </w:p>
    <w:p w:rsidR="009637D2" w:rsidRDefault="00606098">
      <w:pPr>
        <w:pStyle w:val="ConsPlusTitle0"/>
        <w:jc w:val="center"/>
      </w:pPr>
      <w:r>
        <w:t>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Услуги, необходимые и обязательные для предоставления госу</w:t>
      </w:r>
      <w:r>
        <w:t>дарственной услуги, отсутствуют.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2.7. Срок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2.7.1. Общий срок предоставления государственной услуги включает срок межведомственного информационного взаимодействия органов власти и организаций в процессе предоставления</w:t>
      </w:r>
      <w:r>
        <w:t xml:space="preserve"> государственной услуги, а также срок передачи результата предоставления государственной услуги в "личный кабинет" заявителя на Портале и не может превышать 10 рабочих дней в случае предоставления субсидии, информирования о произошедших изменениях сведений</w:t>
      </w:r>
      <w:r>
        <w:t>, информирования в период приостановления предоставления, 5 рабочих дней в случае отказа от предоставления субсидии по инициативе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2.7.2. Срок предоставления государственной услуги исчисляется со дня представления в ГКУ "</w:t>
      </w:r>
      <w:proofErr w:type="spellStart"/>
      <w:r>
        <w:t>Соцказначейство</w:t>
      </w:r>
      <w:proofErr w:type="spellEnd"/>
      <w:r>
        <w:t xml:space="preserve"> Москвы" з</w:t>
      </w:r>
      <w:r>
        <w:t>апроса и документов (информации), подлежащих обязательному представлению заявителем.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84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2.7.3. В общий срок предоставления государственной услуги не включается срок, на который приостанавливается предоставление государственной услуги.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2.8. Отказ в приеме документов, необходимых</w:t>
      </w:r>
    </w:p>
    <w:p w:rsidR="009637D2" w:rsidRDefault="00606098">
      <w:pPr>
        <w:pStyle w:val="ConsPlusTitle0"/>
        <w:jc w:val="center"/>
      </w:pPr>
      <w:r>
        <w:t>для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bookmarkStart w:id="15" w:name="P272"/>
      <w:bookmarkEnd w:id="15"/>
      <w:r>
        <w:t>2.8.1. Основаниями дл</w:t>
      </w:r>
      <w:r>
        <w:t>я отказа в приеме документов, необходимых для предоставления государственной услуги (в случае обращения заявителя за предоставлением субсидии), являются: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2.8.1.1. Представление запроса и иных документов, необходимых для предоставления государственной услуг</w:t>
      </w:r>
      <w:r>
        <w:t xml:space="preserve">и, не соответствующих требованиям, установленным правовыми актами Российской Федерации, правовыми актами города Москвы, Едиными </w:t>
      </w:r>
      <w:hyperlink r:id="rId85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требованиями</w:t>
        </w:r>
      </w:hyperlink>
      <w:r>
        <w:t>, настоящим Регламентом.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2.8.1.2. Представление документов, утративших силу, в случаях, когда срок действия установлен в таких документах или предусмотрен законодательством Российской Федерации, правовыми актами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2.8.1.3. Пред</w:t>
      </w:r>
      <w:r>
        <w:t>ставление документов, содержащих недостоверные и (или) противоречивые сведения.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2.8.1.4. Запрос на предоставление государственной услуги лица, не являющегося получателем государственной услуги в соответствии с настоящим Регламентом.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2.8.1.5. Наличие против</w:t>
      </w:r>
      <w:r>
        <w:t>оречивых сведений в интерактивном запросе и приложенных к нему документах.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2.8.2. Перечень оснований для отказа в приеме документов, необходимых для предоставления государственной услуги, установленный </w:t>
      </w:r>
      <w:hyperlink w:anchor="P272" w:tooltip="2.8.1. Основаниями для отказа в приеме документов, необходимых для предоставления государственной услуги (в случае обращения заявителя за предоставлением субсидии), являются:">
        <w:r>
          <w:rPr>
            <w:color w:val="0000FF"/>
          </w:rPr>
          <w:t>пунктом 2.8.1</w:t>
        </w:r>
      </w:hyperlink>
      <w:r>
        <w:t xml:space="preserve"> настоящего Регламента, является исчерпывающим.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2.8.3. Решение об отказе в приеме документ</w:t>
      </w:r>
      <w:r>
        <w:t>ов, необходимых для предоставления государственной услуги, с указанием причин отказа подписывается уполномоченным должностным лицом (работником) ГКУ "</w:t>
      </w:r>
      <w:proofErr w:type="spellStart"/>
      <w:r>
        <w:t>Соцказначейство</w:t>
      </w:r>
      <w:proofErr w:type="spellEnd"/>
      <w:r>
        <w:t xml:space="preserve"> Москвы" с использованием электронной подписи и направляется в "личный кабинет" заявителя н</w:t>
      </w:r>
      <w:r>
        <w:t>а Портале в срок не позднее следующего рабочего дня со дня регистрации запроса.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86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hyperlink w:anchor="P719" w:tooltip="Решение об отказе в приеме документов, необходимых">
        <w:r>
          <w:rPr>
            <w:color w:val="0000FF"/>
          </w:rPr>
          <w:t>Решение</w:t>
        </w:r>
      </w:hyperlink>
      <w:r>
        <w:t xml:space="preserve"> об отказе в приеме </w:t>
      </w:r>
      <w:r>
        <w:t>документов, подписанное уполномоченным должностным лицом (работником) ГКУ "</w:t>
      </w:r>
      <w:proofErr w:type="spellStart"/>
      <w:r>
        <w:t>Соцказначейство</w:t>
      </w:r>
      <w:proofErr w:type="spellEnd"/>
      <w:r>
        <w:t xml:space="preserve"> Москвы", направляется в "личный кабинет" заявителя на Портале по форме согласно приложению 2 к настоящему Регламенту.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87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</w:t>
      </w:r>
      <w:r>
        <w:t>07.2025 N 1532-ПП)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2.9. Приостановление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bookmarkStart w:id="16" w:name="P286"/>
      <w:bookmarkEnd w:id="16"/>
      <w:r>
        <w:t xml:space="preserve">2.9.1. Основанием для приостановления предоставления государственной услуги (в случае обращения заявителя за предоставлением субсидии) является непредставление заявителем всех </w:t>
      </w:r>
      <w:r>
        <w:t>или части документов, подлежащих обязательному представлению заявителем в ГКУ "</w:t>
      </w:r>
      <w:proofErr w:type="spellStart"/>
      <w:r>
        <w:t>Соцказначейство</w:t>
      </w:r>
      <w:proofErr w:type="spellEnd"/>
      <w:r>
        <w:t xml:space="preserve"> Москвы" и указанных в </w:t>
      </w:r>
      <w:hyperlink w:anchor="P143" w:tooltip="2.5.1.1. Документы, представляемые заявителем:">
        <w:r>
          <w:rPr>
            <w:color w:val="0000FF"/>
          </w:rPr>
          <w:t>пункте 2.5.1.1</w:t>
        </w:r>
      </w:hyperlink>
      <w:r>
        <w:t xml:space="preserve"> настоящего Регламента.</w:t>
      </w:r>
    </w:p>
    <w:p w:rsidR="009637D2" w:rsidRDefault="00606098">
      <w:pPr>
        <w:pStyle w:val="ConsPlusNormal0"/>
        <w:jc w:val="both"/>
      </w:pPr>
      <w:r>
        <w:t xml:space="preserve">(в ред. постановлений Правительства Москвы от 01.07.2025 </w:t>
      </w:r>
      <w:hyperlink r:id="rId88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N 1532-ПП</w:t>
        </w:r>
      </w:hyperlink>
      <w:r>
        <w:t xml:space="preserve">, от 28.10.2025 </w:t>
      </w:r>
      <w:hyperlink r:id="rId89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N 2623-ПП</w:t>
        </w:r>
      </w:hyperlink>
      <w:r>
        <w:t>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2.9.2. Основание для приостановления предоставления государственной услуги, установленное </w:t>
      </w:r>
      <w:hyperlink w:anchor="P286" w:tooltip="2.9.1. Основанием для приостановления предоставления государственной услуги (в случае обращения заявителя за предоставлением субсидии) является непредставление заявителем всех или части документов, подлежащих обязательному представлению заявителем в ГКУ &quot;Соцка">
        <w:r>
          <w:rPr>
            <w:color w:val="0000FF"/>
          </w:rPr>
          <w:t>пунктом 2.9.1</w:t>
        </w:r>
      </w:hyperlink>
      <w:r>
        <w:t xml:space="preserve"> настоящего Регламента, является исчерпывающим.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2.9.3. Срок приостановления предоставления государственной услуги не может превышать 10 рабочих дней со дня принятия решения о приостановлении предоставления госуда</w:t>
      </w:r>
      <w:r>
        <w:t>рственной услуги.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90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2.9.4. Решение о приостановлении предоставления государственной услуги подписывается уполномоченным до</w:t>
      </w:r>
      <w:r>
        <w:t>лжностным лицом (работником) ГКУ "</w:t>
      </w:r>
      <w:proofErr w:type="spellStart"/>
      <w:r>
        <w:t>Соцказначейство</w:t>
      </w:r>
      <w:proofErr w:type="spellEnd"/>
      <w:r>
        <w:t xml:space="preserve"> Москвы" с использованием электронной подписи и направляется в "личный кабинет" на Портале в день принятия решения о приостановлении предоставления государственной услуги.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91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</w:t>
        </w:r>
        <w:r>
          <w:rPr>
            <w:color w:val="0000FF"/>
          </w:rPr>
          <w:t>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2.9.5. Предоставление государственной услуги возобновляется в срок не позднее рабочего дня, следующего за днем представления заявителем через "личный кабинет" на Портале электронных образов документов</w:t>
      </w:r>
      <w:r>
        <w:t xml:space="preserve"> (информации), подлежащих обязательному представлению заявителем, в ГКУ "</w:t>
      </w:r>
      <w:proofErr w:type="spellStart"/>
      <w:r>
        <w:t>Соцказначейство</w:t>
      </w:r>
      <w:proofErr w:type="spellEnd"/>
      <w:r>
        <w:t xml:space="preserve"> Москвы".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92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Заявитель информируется о возобновлении предоставления государственной услуги в срок не позд</w:t>
      </w:r>
      <w:r>
        <w:t>нее рабочего дня, следующего за днем возобновления предоставления государственной услуги, посредством направления уведомления о возобновлении оказания государственной услуги в "личный кабинет" заявителя на Портал и посредством направления уполномоченным до</w:t>
      </w:r>
      <w:r>
        <w:t>лжностным лицом (работником) ГКУ "</w:t>
      </w:r>
      <w:proofErr w:type="spellStart"/>
      <w:r>
        <w:t>Соцказначейство</w:t>
      </w:r>
      <w:proofErr w:type="spellEnd"/>
      <w:r>
        <w:t xml:space="preserve"> Москвы" СМС-сообщения на номер телефона либо сообщения на адрес электронной почты, указанные в запросе.</w:t>
      </w:r>
    </w:p>
    <w:p w:rsidR="009637D2" w:rsidRDefault="00606098">
      <w:pPr>
        <w:pStyle w:val="ConsPlusNormal0"/>
        <w:jc w:val="both"/>
      </w:pPr>
      <w:r>
        <w:t xml:space="preserve">(в ред. постановлений Правительства Москвы от 01.07.2025 </w:t>
      </w:r>
      <w:hyperlink r:id="rId93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N 1532-ПП</w:t>
        </w:r>
      </w:hyperlink>
      <w:r>
        <w:t xml:space="preserve">, от 28.10.2025 </w:t>
      </w:r>
      <w:hyperlink r:id="rId94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N 2623-ПП</w:t>
        </w:r>
      </w:hyperlink>
      <w:r>
        <w:t>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2.10. Отказ в предоставлении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bookmarkStart w:id="17" w:name="P300"/>
      <w:bookmarkEnd w:id="17"/>
      <w:r>
        <w:t>2.10.1. Основаниями для отказа в предоставлении государственной услуги в случае обращения заявителя за предоставлением субсидии являются: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2.10.1.</w:t>
      </w:r>
      <w:r>
        <w:t xml:space="preserve">1. Истечение срока приостановления рассмотрения запроса о предоставлении государственной услуги, если в течение такого срока не были устранены обстоятельства, послужившие основанием для приостановления рассмотрения запроса о предоставлении государственной </w:t>
      </w:r>
      <w:r>
        <w:t>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2.10.1.2. Отсутствие правовых оснований владения и пользования жилым помещением.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2.10.1.3. Подача запроса от имени заявителя лицом, не имеющим на то полномочий.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2.10.1.4. Наличие у заявителя доходов, позволяющих оплачивать жилое помещение и коммуна</w:t>
      </w:r>
      <w:r>
        <w:t xml:space="preserve">льные услуги самостоятельно, то есть </w:t>
      </w:r>
      <w:proofErr w:type="spellStart"/>
      <w:r>
        <w:t>непревышение</w:t>
      </w:r>
      <w:proofErr w:type="spellEnd"/>
      <w:r>
        <w:t xml:space="preserve"> расходов семьи на оплату жилого помещения и коммунальных услуг, исчисленных исходя из соответствующего регионального стандарта стоимости жилищно-коммунальных услуг, суммы, эквивалентной максимально допустим</w:t>
      </w:r>
      <w:r>
        <w:t>ой доле расходов граждан на оплату жилого помещения и коммунальных услуг в совокупном доходе семьи.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2.10.1.5. Наличие у заявителя подтвержденной вступившим в законную силу судебным актом непогашенной задолженности по оплате жилых помещений и коммунальных у</w:t>
      </w:r>
      <w:r>
        <w:t>слуг, которая образовалась за период не более чем три последних года.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2.10.1.6. Противоречие документов или сведений, полученных с использованием межведомственного информационного взаимодействия, представленным заявителем документам или сведениям.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2.10.1.7</w:t>
      </w:r>
      <w:r>
        <w:t>. Отсутствие гражданства Российской Федерации или гражданства государства, с которым Российской Федерацией заключен международный договор, в соответствии с которым предусмотрено предоставление субсидий на оплату жилого помещения и коммунальных услуг.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</w:t>
      </w:r>
      <w:r>
        <w:t xml:space="preserve">2. Перечень оснований для отказа в предоставлении государственной услуги, указанных в </w:t>
      </w:r>
      <w:hyperlink w:anchor="P300" w:tooltip="2.10.1. Основаниями для отказа в предоставлении государственной услуги в случае обращения заявителя за предоставлением субсидии являются:">
        <w:r>
          <w:rPr>
            <w:color w:val="0000FF"/>
          </w:rPr>
          <w:t>пункте 2.10.1</w:t>
        </w:r>
      </w:hyperlink>
      <w:r>
        <w:t xml:space="preserve"> настоящего Регламента, является исчерпывающим.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2.10.3. Решение об отказе в предоставлении государственной услуги с указанием причин отказа подписывается уполномоченным должностным лицом (работником) ГКУ "</w:t>
      </w:r>
      <w:proofErr w:type="spellStart"/>
      <w:r>
        <w:t>Соцказначейство</w:t>
      </w:r>
      <w:proofErr w:type="spellEnd"/>
      <w:r>
        <w:t xml:space="preserve"> Москвы" с использовани</w:t>
      </w:r>
      <w:r>
        <w:t>ем электронной подписи и направляется в "личный кабинет" заявителя на Портале в срок не позднее следующего рабочего дня со дня принятия решения об отказе в предоставлении государственной услуги.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95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</w:t>
      </w:r>
      <w:r>
        <w:t>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2.11. Результат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bookmarkStart w:id="18" w:name="P314"/>
      <w:bookmarkEnd w:id="18"/>
      <w:r>
        <w:t>2.11.1. Результатом предоставления государственной услуги при положительном решении является: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2.11.1.1. Решение о предоставлении субсидии (в случае обращения за предоставлением субсидии).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2.11.1.2. Уведомление об учете изменений сведений, послуживших причиной изменения размера субсидии (в случае информирования о произошедших изменениях сведений).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2.11.1.3. Уведомление об учете изменений сведений, послуживших причиной прекращения предоставле</w:t>
      </w:r>
      <w:r>
        <w:t>ния субсидии (в случае информирования о произошедших изменениях сведений).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2.11.1.4. Уведомление об учете изменений сведений, не повлекших изменение размера субсидии (в случае информирования о произошедших изменениях сведений).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2.11.1.5. Уведомление об учете изменений сведений при возобновлении выплат после приостановления (в случае информирования в период приостановления предоставления).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2.11.1.6. Решение об отказе от предоставления субсидии по инициативе заявителя (в случае отк</w:t>
      </w:r>
      <w:r>
        <w:t>аза от предоставления субсидии по инициативе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19" w:name="P321"/>
      <w:bookmarkEnd w:id="19"/>
      <w:r>
        <w:t>2.11.2. Результатом предоставления государственной услуги при отрицательном решении является: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2.11.2.1. Решение об отказе в предоставлении субсидии (в случае обращения за предоставлением субсидии).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</w:t>
      </w:r>
      <w:r>
        <w:t>.11.2.2. Уведомление о невозможности учета сведений об изменениях в связи с подачей запроса от имени заявителя лицом, не имеющим на то полномочий (в случае информирования о произошедших изменениях сведений, информирования в период приостановления предостав</w:t>
      </w:r>
      <w:r>
        <w:t>ления).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2.11.2.3. Уведомление о невозможности учета сведений об изменениях в связи с противоречием документов или сведений, полученных с использованием межведомственного информационного взаимодействия, представленным заявителем документам или сведениям (в </w:t>
      </w:r>
      <w:r>
        <w:t>случае информирования о произошедших изменениях сведений, информирования в период приостановления предоставления).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2.11.2.4. Уведомление о невозможности учета сведений об изменениях в связи с представлением документов, не подтверждающих заявленные изменени</w:t>
      </w:r>
      <w:r>
        <w:t>я (в случае информирования о произошедших изменениях сведений).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2.11.2.5. Уведомление о невозможности учета сведений об изменениях в связи с представлением документов, не подлежащих прочтению и (или) некорректно оформленных (в случае информирования о произ</w:t>
      </w:r>
      <w:r>
        <w:t>ошедших изменениях сведений, информирования в период приостановления предоставления).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2.11.2.6. Уведомление о невозможности учета изменений сведений в связи с представлением документов, не подтверждающих устранение причин, послуживших основанием для приост</w:t>
      </w:r>
      <w:r>
        <w:t>ановления выплаты субсидии (в случае информирования в период приостановления предоставления).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2.11.3. Документ и (или) информация, подтверждающие предоставление государственной услуги (в том числе отказ в предоставлении государственной услуги), направляютс</w:t>
      </w:r>
      <w:r>
        <w:t>я заявителю в форме электронного документа, подписанного с использованием электронной подписи, в "личный кабинет" заявителя на Портале.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Абзац утратил силу. - </w:t>
      </w:r>
      <w:hyperlink r:id="rId96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</w:t>
      </w:r>
      <w:r>
        <w:t>сквы от 28.10.2025 N 2623-ПП.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Формы решений о предоставлении субсидии, об отказе в предоставлении субсидии, об отказе от предоставления субсидии по инициативе заявителя, уведомлений об учете изменений сведений, послуживших причиной изменения размера субсид</w:t>
      </w:r>
      <w:r>
        <w:t>ии, об учете изменений сведений, послуживших причиной прекращения предоставления субсидии, об учете изменений сведений, не повлекших за собой изменение размера субсидии, о невозможности учета сведений об изменениях, об учете изменений сведений, послуживших</w:t>
      </w:r>
      <w:r>
        <w:t xml:space="preserve"> причиной изменения размера субсидии, при возобновлении выплаты субсидии после приостановления утверждаются распоряжением Департамента труда и социальной защиты населения города Москвы.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97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</w:t>
      </w:r>
      <w:r>
        <w:t>.4. Сведения о конечных результатах предоставления государственной услуги вносятся в Базовый регистр в следующем составе: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2.11.4.1. Получатель мер социальной поддержки (СНИЛС).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2.11.4.2. Код меры социальной поддержки.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2.11.4.3. Дата заявления на предоставл</w:t>
      </w:r>
      <w:r>
        <w:t>ение мер социальной поддержки.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2.11.4.4. Дата предоставления меры социальной поддержки.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2.11.4.5. Объем предоставленных мер социальной поддержки.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2.11.4.6. Основание подтверждения получения меры социальной поддержки.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2.11.5. Внесение сведений о конечном ре</w:t>
      </w:r>
      <w:r>
        <w:t>зультате предоставления государственной услуги в Базовый регистр не лишает заявителя права получить указанный результат в форме документа на бумажном носителе.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2.12. Плата за предоставление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Предоставление государственной услуги осу</w:t>
      </w:r>
      <w:r>
        <w:t>ществляется бесплатно.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2.13. Показатели доступности и качества</w:t>
      </w:r>
    </w:p>
    <w:p w:rsidR="009637D2" w:rsidRDefault="00606098">
      <w:pPr>
        <w:pStyle w:val="ConsPlusTitle0"/>
        <w:jc w:val="center"/>
      </w:pPr>
      <w:r>
        <w:t>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Качество и доступность государственной услуги характеризуется следующим показателем: срок регистрации запроса и иных документов, необходимых для предоставления государственной услуги, не более одного рабочего дня с момента их регистрации на Портале.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2.14.</w:t>
      </w:r>
      <w:r>
        <w:t xml:space="preserve"> Порядок информирования о предоставлении</w:t>
      </w:r>
    </w:p>
    <w:p w:rsidR="009637D2" w:rsidRDefault="00606098">
      <w:pPr>
        <w:pStyle w:val="ConsPlusTitle0"/>
        <w:jc w:val="center"/>
      </w:pPr>
      <w:r>
        <w:t>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2.14.1. Информация о предоставлении государственной услуги размещается на официальных сайтах Департамента труда и социальной защиты населения города Москвы, ГКУ "</w:t>
      </w:r>
      <w:proofErr w:type="spellStart"/>
      <w:r>
        <w:t>Соцказначейство</w:t>
      </w:r>
      <w:proofErr w:type="spellEnd"/>
      <w:r>
        <w:t xml:space="preserve"> Москвы" в инф</w:t>
      </w:r>
      <w:r>
        <w:t>ормационно-телекоммуникационной сети Интернет, а также на Портале.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98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2.14.2. При предоставлении государственной услуги заявитель получает информацию о ходе выполнения запроса в "личный кабинет</w:t>
      </w:r>
      <w:r>
        <w:t>" на Портал.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2.14.3. Информирование о решении об отказе в приеме документов, необходимых для предоставления государственной услуги, о приостановлении предоставления государственной услуги, о возобновлении предоставления государственной услуги, о результате</w:t>
      </w:r>
      <w:r>
        <w:t xml:space="preserve"> предоставления государственной услуги осуществляется посредством направления уполномоченным должностным лицом (работником) ГКУ "</w:t>
      </w:r>
      <w:proofErr w:type="spellStart"/>
      <w:r>
        <w:t>Соцказначейство</w:t>
      </w:r>
      <w:proofErr w:type="spellEnd"/>
      <w:r>
        <w:t xml:space="preserve"> Москвы" СМС-сообщения на номер телефона либо сообщения на адрес электронной почты, указанные в запросе.</w:t>
      </w:r>
    </w:p>
    <w:p w:rsidR="009637D2" w:rsidRDefault="00606098">
      <w:pPr>
        <w:pStyle w:val="ConsPlusNormal0"/>
        <w:jc w:val="both"/>
      </w:pPr>
      <w:r>
        <w:t>(в ред.</w:t>
      </w:r>
      <w:r>
        <w:t xml:space="preserve"> постановлений Правительства Москвы от 01.07.2025 </w:t>
      </w:r>
      <w:hyperlink r:id="rId99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N 1532-ПП</w:t>
        </w:r>
      </w:hyperlink>
      <w:r>
        <w:t xml:space="preserve">, от 28.10.2025 </w:t>
      </w:r>
      <w:hyperlink r:id="rId100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N 2623-ПП</w:t>
        </w:r>
      </w:hyperlink>
      <w:r>
        <w:t>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1"/>
      </w:pPr>
      <w:r>
        <w:t>3. Состав, последовательность и сроки выполнения</w:t>
      </w:r>
    </w:p>
    <w:p w:rsidR="009637D2" w:rsidRDefault="00606098">
      <w:pPr>
        <w:pStyle w:val="ConsPlusTitle0"/>
        <w:jc w:val="center"/>
      </w:pPr>
      <w:r>
        <w:t>административных процедур, требования к порядку их</w:t>
      </w:r>
    </w:p>
    <w:p w:rsidR="009637D2" w:rsidRDefault="00606098">
      <w:pPr>
        <w:pStyle w:val="ConsPlusTitle0"/>
        <w:jc w:val="center"/>
      </w:pPr>
      <w:r>
        <w:t>выполнения, особенности выполнения административных процедур</w:t>
      </w:r>
    </w:p>
    <w:p w:rsidR="009637D2" w:rsidRDefault="00606098">
      <w:pPr>
        <w:pStyle w:val="ConsPlusTitle0"/>
        <w:jc w:val="center"/>
      </w:pPr>
      <w:r>
        <w:t>в электронной фор</w:t>
      </w:r>
      <w:r>
        <w:t>ме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3.1. Состав и последовательность административных процедур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3.1.1. Прием (получение) запроса и документов (информации), необходимых для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3.1.2. Обработка документов (информации), необходимых для предоставления госу</w:t>
      </w:r>
      <w:r>
        <w:t>дарственной услуги.</w:t>
      </w:r>
    </w:p>
    <w:p w:rsidR="009637D2" w:rsidRDefault="00606098">
      <w:pPr>
        <w:pStyle w:val="ConsPlusNormal0"/>
        <w:spacing w:before="300"/>
        <w:ind w:firstLine="540"/>
        <w:jc w:val="both"/>
      </w:pPr>
      <w:r>
        <w:t>3.1.4. Формирование результата предоставления государственной услуги с внесением сведений о конечном результате услуги в Базовый регистр.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3.1.5. Направление заявителю документов и (или) информации, подтверждающих предоставление государственной услуги (в том числе отказ в предоставлении государственной услуги).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3.2. Прием (получение) запроса и документов (информации),</w:t>
      </w:r>
    </w:p>
    <w:p w:rsidR="009637D2" w:rsidRDefault="00606098">
      <w:pPr>
        <w:pStyle w:val="ConsPlusTitle0"/>
        <w:jc w:val="center"/>
      </w:pPr>
      <w:r>
        <w:t>необходимых для предост</w:t>
      </w:r>
      <w:r>
        <w:t>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3.2.1. Основанием начала выполнения административной процедуры является прием от заявителя запроса и документов (информации), необходимых для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3.2.2. Должностное лицо (работник), ответст</w:t>
      </w:r>
      <w:r>
        <w:t>венное за прием запроса и документов (информации), необходимых для предоставления государственной услуги: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3.2.2.1. В установленном порядке направляет информацию о регистрации запроса и иных документов в "личный кабинет" заявителя на Портале.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3.2.2.2. Оцени</w:t>
      </w:r>
      <w:r>
        <w:t>вает читабельность электронных копий (электронных образов) представленных документов, проверяет комплектность представленных документов, указанных в настоящем Регламенте в качестве документов, подлежащих обязательному представлению заявителем.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3.2.2.3. При</w:t>
      </w:r>
      <w:r>
        <w:t xml:space="preserve"> наличии оснований для отказа в приеме документов, необходимых для предоставления государственной услуги, в установленном порядке направляет в "личный кабинет" заявителя на Портале в форме электронного документа, подписанного электронной подписью, решение </w:t>
      </w:r>
      <w:r>
        <w:t>об отказе в приеме документов, необходимых для предоставления государственной услуги, СМС-сообщение на номер телефона либо сообщение на адрес электронной почты, указанные в запросе.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01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3.2.2.4. При наличии оснований для приостановления государственной услуги направляет в "личный кабинет" заявителя на Портале решение о приостановлении предоставления государственной услуги на 10</w:t>
      </w:r>
      <w:r>
        <w:t xml:space="preserve"> рабочих дней со дня направления указанного решения, а также направляет СМС-сообщение на номер телефона либо сообщение на адрес электронной почты, указанные в запросе.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При получении в течение срока приостановления предоставления государственной услуги от з</w:t>
      </w:r>
      <w:r>
        <w:t>аявителя комплекта документов, подлежащих обязательному представлению заявителем в соответствии с настоящим Регламентом, должностное лицо (работник), ответственное за прием документов, направляет уведомление о возобновлении предоставления государственной у</w:t>
      </w:r>
      <w:r>
        <w:t>слуги в "личный кабинет" заявителя на Портале и СМС-сообщение на номер телефона либо сообщение на адрес электронной почты, указанные в запросе.</w:t>
      </w:r>
    </w:p>
    <w:p w:rsidR="009637D2" w:rsidRDefault="00606098">
      <w:pPr>
        <w:pStyle w:val="ConsPlusNormal0"/>
        <w:jc w:val="both"/>
      </w:pPr>
      <w:r>
        <w:t xml:space="preserve">(п. 3.2.2.4 в ред. </w:t>
      </w:r>
      <w:hyperlink r:id="rId102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</w:t>
      </w:r>
      <w:r>
        <w:t>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3.2.3. Максимальный срок выполнения административной процедуры составляет один рабочий день.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3.2.4. Результатом административной процедуры является: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3.2.4.1. Прием запроса и иных документов, необходимых для предоставления</w:t>
      </w:r>
      <w:r>
        <w:t xml:space="preserve"> государственной услуги, их передача должностному лицу (работнику), ответственному за обработку документов (информации), необходимых для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3.2.4.2. Отказ в приеме документов.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3.3. Обработка документов (информации), нео</w:t>
      </w:r>
      <w:r>
        <w:t>бходимых</w:t>
      </w:r>
    </w:p>
    <w:p w:rsidR="009637D2" w:rsidRDefault="00606098">
      <w:pPr>
        <w:pStyle w:val="ConsPlusTitle0"/>
        <w:jc w:val="center"/>
      </w:pPr>
      <w:r>
        <w:t>для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3.3.1. Основанием начала выполнения административной процедуры является получение должностным лицом (работником), ответственным за обработку документов (информации), от должностного лица (работника), отве</w:t>
      </w:r>
      <w:r>
        <w:t>тственного за прием запроса и документов (информации), необходимых для предоставления государственной услуги документов (информации), принятых от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 Должностное лицо (работник), ответственное за обработку документов (информации):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3.3.2.1. За</w:t>
      </w:r>
      <w:r>
        <w:t>прашивает с использованием межведомственного информационного взаимодействия, в том числе с использованием автоматизированных информационных систем, необходимые для предоставления государственной услуги документы (сведения), находящиеся в распоряжении други</w:t>
      </w:r>
      <w:r>
        <w:t>х государственных органов и организаций.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03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 На основании анализа сведений, содержащихся в запросе, в представленных заявителем документах и документах (сведениях), п</w:t>
      </w:r>
      <w:r>
        <w:t>олученных от государственных органов и организаций посредством межведомственного информационного взаимодействия: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3.3.2.2.1. Проверяет наличие у заявителя права на получение субсидии.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3.3.2.2.2. Утратил силу. - </w:t>
      </w:r>
      <w:hyperlink r:id="rId104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 от 28.10.2025 N 2623-ПП.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3.3.2.2.3. Обеспечивает внесение данных в Автоматизированную информационную систему "Жилищные субсидии и возмещение выпадающих дох</w:t>
      </w:r>
      <w:r>
        <w:t>одов от льгот" (далее - АИС ЖСЛ).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3.3.2.2.4. С использованием АИС ЖСЛ производит расчет размера субсидии, сравнение размера субсидии с фактически начисленными платежами за жилое помещение и коммунальные услуги и уменьшает размер субсидии до фактических пла</w:t>
      </w:r>
      <w:r>
        <w:t>тежей в случае ее превышения.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3.3.2.2.5. В зависимости от формы предоставления государственной услуги принимает одно из решений, указанных в </w:t>
      </w:r>
      <w:hyperlink w:anchor="P314" w:tooltip="2.11.1. Результатом предоставления государственной услуги при положительном решении является:">
        <w:r>
          <w:rPr>
            <w:color w:val="0000FF"/>
          </w:rPr>
          <w:t>пунктах 2.11.1</w:t>
        </w:r>
      </w:hyperlink>
      <w:r>
        <w:t xml:space="preserve"> и </w:t>
      </w:r>
      <w:hyperlink w:anchor="P321" w:tooltip="2.11.2. Результатом предоставления государственной услуги при отрицательном решении является:">
        <w:r>
          <w:rPr>
            <w:color w:val="0000FF"/>
          </w:rPr>
          <w:t>2.11.2</w:t>
        </w:r>
      </w:hyperlink>
      <w:r>
        <w:t xml:space="preserve"> настоящего Регламента, и формирует соответствующий документ, подтверждающий предоставление госу</w:t>
      </w:r>
      <w:r>
        <w:t>дарственной услуги (в том числе отказ в предоставлении государственной услуги):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3.3.2.2.5.1. Проект решения о предоставлении субсидии (в случае обращения за предоставлением субсидии).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3.3.2.2.5.2. Проект решения об отказе в предоставлении субсидии (в случа</w:t>
      </w:r>
      <w:r>
        <w:t>е обращения за предоставлением субсидии).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3.3.2.2.5.3. Проект решения об отказе от предоставления субсидии по инициативе заявителя (в случае отказа от предоставления субсидии по инициативе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3.3.2.2.5.4. Проект уведомления об учете изменений свед</w:t>
      </w:r>
      <w:r>
        <w:t>ений, послуживших причиной изменения размера субсидии (в случае информирования о произошедших изменениях сведений).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3.3.2.2.5.5. Проект уведомления об учете изменений сведений, послуживших причиной прекращения предоставления субсидии (в случае информирован</w:t>
      </w:r>
      <w:r>
        <w:t>ия о произошедших изменениях сведений).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3.3.2.2.5.6. Проект уведомления об учете изменений сведений, не повлекших изменение размера субсидии (в случае информирования о произошедших изменениях сведений).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3.3.2.2.5.7. Проект уведомления о невозможности учета</w:t>
      </w:r>
      <w:r>
        <w:t xml:space="preserve"> сведений об изменениях в связи с подачей запроса от имени заявителя лицом, не имеющим на то полномочий (в случае информирования о произошедших изменениях сведений, информирования в период приостановления предоставления).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3.3.2.2.5.8. Проект уведомления о </w:t>
      </w:r>
      <w:r>
        <w:t>невозможности учета сведений об изменениях в связи с противоречием документов или сведений, полученных с использованием межведомственного информационного взаимодействия, представленным заявителем документам или сведениям (в случае информирования о произоше</w:t>
      </w:r>
      <w:r>
        <w:t>дших изменениях сведений, информирования в период приостановления предоставления).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3.3.2.2.5.9. Проект уведомления о невозможности учета сведений об изменениях в связи с представлением документов, не подтверждающих заявленные изменения (в случае информиров</w:t>
      </w:r>
      <w:r>
        <w:t>ания о произошедших изменениях сведений).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3.3.2.2.5.10. Проект уведомления о невозможности учета сведений об изменениях в связи с представлением документов, не подлежащих прочтению и (или) некорректно оформленных (в случае информирования о произошедших изм</w:t>
      </w:r>
      <w:r>
        <w:t>енениях сведений, информирования в период приостановления предоставления).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3.3.2.2.5.11. Проект уведомления о невозможности учета изменений сведений в связи с представлением документов, не подтверждающих устранение причин, послуживших основанием для приост</w:t>
      </w:r>
      <w:r>
        <w:t>ановления выплаты субсидии (в случае информирования в период приостановления предоставления).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3.3.2.2.5.12. Проект уведомления об учете изменений сведений при возобновлении выплат после приостановления (в случае информирования в период приостановления пред</w:t>
      </w:r>
      <w:r>
        <w:t>оставления).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3.3.3. Максимальный срок выполнения административной процедуры составляет 8 рабочих дней в случае предоставления субсидии, информирования о произошедших изменениях сведений, информирования в период приостановления предоставления и три рабочих </w:t>
      </w:r>
      <w:r>
        <w:t>дня в случае отказа от предоставления субсидии по инициативе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3.3.4. Результатом административной процедуры является проект соответствующего документа, подтверждающего предоставление государственной услуги (в том числе отказ в предоставлении госу</w:t>
      </w:r>
      <w:r>
        <w:t>дарственной услуги), и его передача должностному лицу (работнику), ответственному за формирование конечного результата предоставления государственной услуги.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3.4. Формирование результата предоставления государственной</w:t>
      </w:r>
    </w:p>
    <w:p w:rsidR="009637D2" w:rsidRDefault="00606098">
      <w:pPr>
        <w:pStyle w:val="ConsPlusTitle0"/>
        <w:jc w:val="center"/>
      </w:pPr>
      <w:r>
        <w:t>услуги с внесением сведений о конечно</w:t>
      </w:r>
      <w:r>
        <w:t>м результате услуги</w:t>
      </w:r>
    </w:p>
    <w:p w:rsidR="009637D2" w:rsidRDefault="00606098">
      <w:pPr>
        <w:pStyle w:val="ConsPlusTitle0"/>
        <w:jc w:val="center"/>
      </w:pPr>
      <w:r>
        <w:t>в Базовый регистр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 xml:space="preserve">3.4.1. Основанием начала выполнения административной процедуры является получение должностным лицом (работником), ответственным за формирование конечного результата предоставления государственной услуги, от должностного лица (работника), ответственного за </w:t>
      </w:r>
      <w:r>
        <w:t>обработку документов (информации), необходимых для предоставления государственной услуги, проекта соответствующего документа, подтверждающего предоставление государственной услуги, в том числе проекта решения об отказе в предоставлении государственной услу</w:t>
      </w:r>
      <w:r>
        <w:t>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3.4.2. Должностное лицо, ответственное за формирование конечного результата предоставления государственной услуги: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3.4.2.1. Проводит рассмотрение поступивших документов в соответствии с Едиными </w:t>
      </w:r>
      <w:hyperlink r:id="rId105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требованиями</w:t>
        </w:r>
      </w:hyperlink>
      <w:r>
        <w:t>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3.4.2.2. Подписывает документ, подтверждающий предоставление государственной услуги (в том числе отказ в предоставлении государственной услуги), электронной подписью.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</w:t>
      </w:r>
      <w:r>
        <w:t>.4.2.3. Вносит сведения о конечном результате государственной услуги в Базовый регистр в установленном порядке.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3.4.2.4. Обеспечивает передачу документа, подтверждающего предоставление государственной услуги (в том числе отказ в предоставлении государствен</w:t>
      </w:r>
      <w:r>
        <w:t>ной услуги), должностному лицу (работнику), ответственному за выдачу документов.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3.4.3. Максимальный срок выполнения административной процедуры составляет один рабочий день.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3.4.4. Результатом административной процедуры является документ, подтверждающий пр</w:t>
      </w:r>
      <w:r>
        <w:t>едоставление государственной услуги (в том числе отказ в предоставлении государственной услуги), и внесение сведений о конечном результате услуги в Базовый регистр.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3.5. Направление заявителю документов и (или) информации,</w:t>
      </w:r>
    </w:p>
    <w:p w:rsidR="009637D2" w:rsidRDefault="00606098">
      <w:pPr>
        <w:pStyle w:val="ConsPlusTitle0"/>
        <w:jc w:val="center"/>
      </w:pPr>
      <w:r>
        <w:t>подтверждающих предоставление го</w:t>
      </w:r>
      <w:r>
        <w:t>сударственной услуги (в том</w:t>
      </w:r>
    </w:p>
    <w:p w:rsidR="009637D2" w:rsidRDefault="00606098">
      <w:pPr>
        <w:pStyle w:val="ConsPlusTitle0"/>
        <w:jc w:val="center"/>
      </w:pPr>
      <w:r>
        <w:t>числе отказ в предоставлении государственной услуги)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3.5.1. Основанием начала выполнения административной процедуры является получение должностным лицом (работником), ответственным за направление заявителю документов и (или) ин</w:t>
      </w:r>
      <w:r>
        <w:t>формации, от должностного лица (работника), ответственного за формирование конечного результата предоставления государственной услуги, документа, подтверждающего предоставление государственной услуги (в том числе отказ в предоставлении государственной услу</w:t>
      </w:r>
      <w:r>
        <w:t>ги).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3.5.2. Должностное лицо (работник), ответственное за направление заявителю документов и (или) информации, направляет заявителю: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документ, подтверждающий предоставление государственной услуги (в том числе отказ в предоставлении государственной услуги</w:t>
      </w:r>
      <w:r>
        <w:t>), в форме электронного документа, подписанного с использованием электронной подписи, в "личный кабинет" заявителя на Портале;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СМС-сообщение на номер телефона либо сообщение на адрес электронной почты, указанные в запросе.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06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3.5.3. Максимальный срок выполнения административной процедуры составляет один рабочий день.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3.5.4. Результатом административной п</w:t>
      </w:r>
      <w:r>
        <w:t>роцедуры является направление заявителю документа, подтверждающего предоставление государственной услуги (в том числе отказ в предоставлении государственной услуги).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1"/>
      </w:pPr>
      <w:r>
        <w:t>4. Формы контроля за исполнением</w:t>
      </w:r>
    </w:p>
    <w:p w:rsidR="009637D2" w:rsidRDefault="00606098">
      <w:pPr>
        <w:pStyle w:val="ConsPlusTitle0"/>
        <w:jc w:val="center"/>
      </w:pPr>
      <w:r>
        <w:t>административного регламента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4.1. Контроль за исполнением настоящего Регламента осуществляется Департаментом труда и социальной защиты населения города Москвы и Главным контрольным управлением города Москвы в формах, установленных Правительством Москвы.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07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</w:t>
      </w:r>
      <w:r>
        <w:t>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4.2. Текущий контроль за соблюдением и исполнением должностными лицами (работниками) ГКУ "</w:t>
      </w:r>
      <w:proofErr w:type="spellStart"/>
      <w:r>
        <w:t>Соцказначейство</w:t>
      </w:r>
      <w:proofErr w:type="spellEnd"/>
      <w:r>
        <w:t xml:space="preserve"> Москвы" положений настоящего Регламента и правовых актов, устанавливающих требования к предоставлению государственн</w:t>
      </w:r>
      <w:r>
        <w:t>ой услуги, а также принятием ими решений осуществляется руководителем ГКУ "</w:t>
      </w:r>
      <w:proofErr w:type="spellStart"/>
      <w:r>
        <w:t>Соцказначейство</w:t>
      </w:r>
      <w:proofErr w:type="spellEnd"/>
      <w:r>
        <w:t xml:space="preserve"> Москвы" и уполномоченными им должностными лицами.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08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4.3. Перечень должностных лиц, осуществляющих тек</w:t>
      </w:r>
      <w:r>
        <w:t>ущий контроль, устанавливается приказами ГКУ "</w:t>
      </w:r>
      <w:proofErr w:type="spellStart"/>
      <w:r>
        <w:t>Соцказначейство</w:t>
      </w:r>
      <w:proofErr w:type="spellEnd"/>
      <w:r>
        <w:t xml:space="preserve"> Москвы".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09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1"/>
      </w:pPr>
      <w:r>
        <w:t>5. Досудебный (внесудебный) порядок обжалования решений</w:t>
      </w:r>
    </w:p>
    <w:p w:rsidR="009637D2" w:rsidRDefault="00606098">
      <w:pPr>
        <w:pStyle w:val="ConsPlusTitle0"/>
        <w:jc w:val="center"/>
      </w:pPr>
      <w:r>
        <w:t>и (или) действий (бездействия) ГКУ "</w:t>
      </w:r>
      <w:proofErr w:type="spellStart"/>
      <w:r>
        <w:t>Соцказначейство</w:t>
      </w:r>
      <w:proofErr w:type="spellEnd"/>
      <w:r>
        <w:t xml:space="preserve"> Москвы"</w:t>
      </w:r>
    </w:p>
    <w:p w:rsidR="009637D2" w:rsidRDefault="00606098">
      <w:pPr>
        <w:pStyle w:val="ConsPlusTitle0"/>
        <w:jc w:val="center"/>
      </w:pPr>
      <w:r>
        <w:t xml:space="preserve">и </w:t>
      </w:r>
      <w:r>
        <w:t>его должностных лиц (работников)</w:t>
      </w:r>
    </w:p>
    <w:p w:rsidR="009637D2" w:rsidRDefault="00606098">
      <w:pPr>
        <w:pStyle w:val="ConsPlusNormal0"/>
        <w:jc w:val="center"/>
      </w:pPr>
      <w:r>
        <w:t xml:space="preserve">(в ред. </w:t>
      </w:r>
      <w:hyperlink r:id="rId110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</w:t>
      </w:r>
    </w:p>
    <w:p w:rsidR="009637D2" w:rsidRDefault="00606098">
      <w:pPr>
        <w:pStyle w:val="ConsPlusNormal0"/>
        <w:jc w:val="center"/>
      </w:pPr>
      <w:r>
        <w:t>от 01.07.2025 N 1532-ПП)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5.1. Заявитель имеет право подать в досудебном (внесудебном) порядке жалобу на принятые (совершенные) при предоставлении государственной услуги решения и (и</w:t>
      </w:r>
      <w:r>
        <w:t>ли) действия (бездействие) ГКУ "</w:t>
      </w:r>
      <w:proofErr w:type="spellStart"/>
      <w:r>
        <w:t>Соцказначейство</w:t>
      </w:r>
      <w:proofErr w:type="spellEnd"/>
      <w:r>
        <w:t xml:space="preserve"> Москвы" и его должностных лиц (работников).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11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5.2. Подача и рассмотрение жалоб осуществляется в порядке, установленном </w:t>
      </w:r>
      <w:hyperlink r:id="rId112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главой 2.1</w:t>
        </w:r>
      </w:hyperlink>
      <w:r>
        <w:t xml:space="preserve"> </w:t>
      </w:r>
      <w:r>
        <w:t xml:space="preserve">Федерального закона от 27 июля 2010 г. N 210-ФЗ "Об организации предоставления государственных и муниципальных услуг", </w:t>
      </w:r>
      <w:hyperlink r:id="rId113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Полож</w:t>
        </w:r>
        <w:r>
          <w:rPr>
            <w:color w:val="0000FF"/>
          </w:rPr>
          <w:t>ением</w:t>
        </w:r>
      </w:hyperlink>
      <w:r>
        <w:t xml:space="preserve"> об особенностях подачи и рассмотрения жалоб на нарушение порядка предоставления государственных услуг города Москвы, утвержденным постановлением Правительства Москвы от 15 ноября 2011 г. N 546-ПП "О предоставлении государственных и муниципальных услу</w:t>
      </w:r>
      <w:r>
        <w:t>г в городе Москве", настоящим Регламентом.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 Заявители могут обратиться с жалобами в случаях: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5.3.1. Нарушения срока регистрации запроса и иных документов, необходимых для предоставления государственных услуг.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5.3.2. Требования от заявителя: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5.3.2.1. До</w:t>
      </w:r>
      <w:r>
        <w:t xml:space="preserve">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 и города Москвы для предоставления государственных услуг, в том числе документов, получаемых с </w:t>
      </w:r>
      <w:r>
        <w:t>использованием межведомственного информационного взаимодействия.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5.3.2.2. Обращения за предоставлением услуг, не включенных в утвержденный Правительством Москвы перечень услуг, которые являются необходимыми и обязательными для предоставления государственны</w:t>
      </w:r>
      <w:r>
        <w:t>х услуг.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5.3.2.3. Внесения платы за предоставление государственной услуги, не предусмотренной нормативными правовыми актами Российской Федерации 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5.3.2.4. Документов или информации, отсутствие и (или) недостоверность которых не указывались </w:t>
      </w:r>
      <w:r>
        <w:t xml:space="preserve">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случаев, предусмотренных </w:t>
      </w:r>
      <w:hyperlink r:id="rId114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пунктом 4 части 1 статьи 7</w:t>
        </w:r>
      </w:hyperlink>
      <w:r>
        <w:t xml:space="preserve"> Федерального закона от 27 июля 2010 г. N 210-ФЗ "Об организации предоставления государственных и муниципальных услуг".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5.3.3. Нарушения срока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5.3.4. Отказа заявителю: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5.3.4.1. В приеме документов, представление которых предусмотрено нормативными правовыми актами Российской Федерации и города Москвы для предоставления государственной услуги, по основаниям, не предусмотренным нормативными правовыми актами Российской Федер</w:t>
      </w:r>
      <w:r>
        <w:t>ации 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5.3.4.2. В предоставлении государственной услуги по основаниям, не предусмотренным нормативными правовыми актами Российской Федерации 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5.3.4.3. В исправлении допущенных опечаток и ошибок в выданных в результате предост</w:t>
      </w:r>
      <w:r>
        <w:t>авления государственной услуги документах либо в случае нарушения установленного срока таких исправлений.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5.3.5. Иных нарушений порядка предоставления государственной услуги, установленного нормативными правовыми актами Российской Федерации и города Москвы</w:t>
      </w:r>
      <w:r>
        <w:t>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20" w:name="P475"/>
      <w:bookmarkEnd w:id="20"/>
      <w:r>
        <w:t>5.4. Жалобы на решения и (или) действия (бездействие) должностных лиц (работников) ГКУ "</w:t>
      </w:r>
      <w:proofErr w:type="spellStart"/>
      <w:r>
        <w:t>Соцказначейство</w:t>
      </w:r>
      <w:proofErr w:type="spellEnd"/>
      <w:r>
        <w:t xml:space="preserve"> Москвы" рассматриваются руководителем (уполномоченным заместителем руководителя) указанной организации.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15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</w:t>
      </w:r>
      <w:r>
        <w:t>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Жалобы на решения и (или) действия (бездействие) руководителя ГКУ "</w:t>
      </w:r>
      <w:proofErr w:type="spellStart"/>
      <w:r>
        <w:t>Соцказначейство</w:t>
      </w:r>
      <w:proofErr w:type="spellEnd"/>
      <w:r>
        <w:t xml:space="preserve"> Москвы", в том числе на решения, принятые им или его заместителем по поступившим в досудебном (внесудебном) порядке жалобам, рассматриваются Департаменто</w:t>
      </w:r>
      <w:r>
        <w:t>м труда и социальной защиты населения города Москвы.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16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5.5. Жалобы могут быть поданы в органы исполнительной власти города Москвы и подведомственные им организации, уполномоченные на рассмотре</w:t>
      </w:r>
      <w:r>
        <w:t>ние жалоб в соответствии с настоящим Регламентом (далее - органы и организации, уполномоченные на рассмотрение жалоб), в письменной форме на бумажном носителе, в электронной форме одним из следующих способов: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5.5.1. При личном обращении заявителя (представ</w:t>
      </w:r>
      <w:r>
        <w:t>ителя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5.5.2. Почтовым отправлением.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5.5.3. С использованием Портала.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5.5.4. С использованием официальных сайтов органов и организаций, уполномоченных на рассмотрение жалоб, в информационно-телекоммуникационной сети Интернет.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5.5.5. С использова</w:t>
      </w:r>
      <w:r>
        <w:t>нием информационно-телекоммуникационной сети Интернет посредством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</w:t>
      </w:r>
      <w:r>
        <w:t>нных и муниципальных услуг.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5.6. Жалоба должна содержать: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5.6.1. Наименование уполномоченного на рассмотрение жалобы органа (организации) либо должность и (или) фамилию, имя и отчество (при наличии) соответствующего должностного лица, которому направляется</w:t>
      </w:r>
      <w:r>
        <w:t xml:space="preserve"> жалоба.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5.6.2. Наименование органа исполнительной власти города Москвы, подведомственной органу исполнительной власти организации либо должность и (или) фамилию, имя, отчество (при наличии) должностного лица, решения и (или) действия (бездействие) которых</w:t>
      </w:r>
      <w:r>
        <w:t xml:space="preserve"> обжалуются.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5.6.3.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</w:t>
      </w:r>
      <w:r>
        <w:t>ен ответ заявителю.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5.6.4. Дату подачи и регистрационный номер запроса на предоставление государственной услуги (за исключением случаев обжалования отказа в приеме запроса и его регистрации).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5.6.5. Сведения о решениях и (или) действиях (бездействии), явля</w:t>
      </w:r>
      <w:r>
        <w:t>ющихся предметом обжалования.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5.6.6. Доводы, на основании которых заявитель не согласен с обжалуемыми решениями и (или) действиями (бездействием). Заявителем могут быть представлены документы (при наличии), подтверждающие доводы заявителя, либо их копии.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</w:t>
      </w:r>
      <w:r>
        <w:t>.6.7. Требования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5.6.8. Перечень прилагаемых к жалобе документов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5.6.9. Дату составления жалобы.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5.7. Жалоба должна быть подписана заявителем (его представителем). В случае подачи жалобы при личном обращении заявитель (представите</w:t>
      </w:r>
      <w:r>
        <w:t>ль заявителя) должен представить документ, удостоверяющий личность.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Полномочия представителя на подписание жалобы должны быть подтверждены доверенностью, оформленной в соответствии с законодательством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Статус и полномочия законных представителей физического лица подтверждаются документами, предусмотренными федеральными законами.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5.8. Поступившая жалоба подлежит регистрации в срок не позднее рабочего дня, следующего за днем ее поступления.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5.9. Максимальн</w:t>
      </w:r>
      <w:r>
        <w:t>ый срок рассмотрения жалобы составляет 15 рабочих дней со дня ее регистрации. Срок рассмотрения жалобы составляет 5 рабочих дней со дня ее регистрации в случаях обжалования заявителем: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5.9.1. Отказа в приеме документов.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5.9.2. Отказа в исправлении опечаток</w:t>
      </w:r>
      <w:r>
        <w:t xml:space="preserve"> и ошибок, допущенных в документах, выданных в результате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5.9.3. Нарушения срока исправлений опечаток и ошибок.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5.10. По результатам рассмотрения жалобы принимается решение об удовлетворении жалобы (полностью или в ча</w:t>
      </w:r>
      <w:r>
        <w:t>сти) либо об отказе в удовлетворении жалобы.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 Решение должно содержать: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5.11.1. Наименование органа или организации, рассмотревших жалобу, должность, фамилию, имя, отчество (при наличии) должностного лица, принявшего решение по жалобе.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5.11.2. Реквизи</w:t>
      </w:r>
      <w:r>
        <w:t>ты решения (номер, дату, место принятия).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5.11.3. Фамилию, имя, отчество (при наличии), сведения о месте жительства заявителя - физического лица.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5.11.4. Фамилию, имя, отчество (при наличии), сведения о месте жительства представителя заявителя, подавшего ж</w:t>
      </w:r>
      <w:r>
        <w:t>алобу от имени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5.11.5. Способ подачи и дату регистрации жалобы, ее регистрационный номер.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5.11.6. Предмет жалобы (сведения об обжалуемых решениях, действиях, бездействии).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5.11.7. Установленные при рассмотрении жалобы обстоятельства и доказательства, их подтверждающие.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5.11.8. Правовые основания для принятия решения по жалобе со ссылкой на подлежащие применению нормативные правовые акты Российской Федерации 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5.11.9. Принятое по жалобе решение (вывод об удовлетворении жалобы или об отказе в ее удовлетворении).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5.11.10. Меры по устранению выявленных нарушений и сроки их выполнения (в случае удовлетворения жалобы).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5.11.11. Информацию о действиях, осуществляемых </w:t>
      </w:r>
      <w:r>
        <w:t>органом исполнительной власти города Москвы, подведомственной органу исполнительной власти организацией, предоставляющей государственную услугу, в целях незамедлительного устранения выявленных нарушений при оказании государственной услуги, а также извинени</w:t>
      </w:r>
      <w:r>
        <w:t>я за доставленные неудобства и информацию о дальнейших действиях, которые необходимо совершить заявителю в целях получения государственной услуги (в случае удовлетворения жалобы).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5.11.12. Аргументированные разъяснения о причинах принятого решения (в случа</w:t>
      </w:r>
      <w:r>
        <w:t>е отказа в удовлетворении жалобы).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5.11.13. Порядок обжалования решения.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5.11.14. Подпись уполномоченного должностного лица.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5.12. Решение оформляется в письменном виде с использованием официальных бланков.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 К числу указываемых в решении мер по устран</w:t>
      </w:r>
      <w:r>
        <w:t>ению выявленных нарушений в том числе относятся: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5.13.1. Отмена ранее принятых решений (полностью или в части).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5.13.2. Обеспечение приема и регистрации запроса.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5.13.3. Обеспечение оформления и выдачи заявителю результата предоставления государственной ус</w:t>
      </w:r>
      <w:r>
        <w:t>луги (при уклонении или необоснованном отказе в предоставлении государственной услуги).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5.13.4. Исправление опечаток и ошибок, допущенных в документах, выданных в результате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5.13.5. Возврат заявителю денежных средств, взимание которых не предусмотрено нормативными правовыми актами Российской Федерации 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5.14. Орган или организация, уполномоченные на рассмотрение жалобы, отказывают в ее удовлетворении в случаях: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5.14.1. Признания обжалуемых решений и (или) действий (бездействия) законными, не нарушающими прав и свобод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5.14.2. Подачи жалобы лицом, полномочия которого не подтверждены в порядке, установленном нормативными правовыми актами Российской Федера</w:t>
      </w:r>
      <w:r>
        <w:t>ции 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5.14.3. Отсутствия у заявителя права на получение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5.14.4. Наличия: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5.14.4.1. Вступившего в законную силу решения суда по жалобе заявителя с тождественными предметом и основаниями.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5.14.4.2. Решения по жалобе, пр</w:t>
      </w:r>
      <w:r>
        <w:t>инятого ранее в досудебном (внесудебном) порядке в отношении того же заявителя и по тому же предмету жалобы (за исключением случаев обжалования ранее принятых решений в вышестоящий орган).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5.15. Жалоба подлежит оставлению без ответа по существу в случаях: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5.15.1. Наличия в жалобе нецензурных либо оскорбительных выражений, угроз жизни, здоровью и имуществу должностных лиц, а также членов их семей.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5.15.2. Если текст жалобы (его часть), фамилия, почтовый адрес и адрес электронной почты не поддаются прочтению.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5.15.3. Если в жалобе не указаны фамилия заявителя (представителя заявителя) или почтовый адрес и адрес электронной почты, по которым должен быть направлен ответ.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5.15.4. Если в орган или организацию, уполномоченные на рассмотрение жалобы, поступило ходат</w:t>
      </w:r>
      <w:r>
        <w:t>айство заявителя (представителя заявителя) об отзыве жалобы до вынесения решения по жалобе.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5.16. Решение об удовлетворении жалобы или об отказе в удовлетворении жалобы направляется заявителю (представителю заявителя) в срок не позднее рабочего дня, следую</w:t>
      </w:r>
      <w:r>
        <w:t>щего за днем его принятия, по почтовому адресу, указанному в жалобе. По желанию заявителя решение также направляется на указанный в жалобе адрес электронной почты (в форме электронного документа, подписанного электронной подписью уполномоченного должностно</w:t>
      </w:r>
      <w:r>
        <w:t>го лица). В таком же порядке заявителю (представителю заявителя) направляется решение по жалобе, в которой для ответа указан только адрес электронной почты, а почтовый адрес отсутствует или не поддается прочтению.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5.17. В случае оставления жалобы без ответ</w:t>
      </w:r>
      <w:r>
        <w:t xml:space="preserve">а по существу заявителю (его представителю) направляется в срок не позднее рабочего дня, следующего за днем регистрации жалобы, письменное мотивированное уведомление с указанием оснований (за исключением случаев, когда в жалобе не указаны почтовый адрес и </w:t>
      </w:r>
      <w:r>
        <w:t>адрес электронной почты для ответа или они не поддаются прочтению). Уведомление направляется в порядке, установленном для направления решения по жалобе.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5.18. Жалоба, поданная с нарушением правил о компетенции, установленных </w:t>
      </w:r>
      <w:hyperlink w:anchor="P475" w:tooltip="5.4. Жалобы на решения и (или) действия (бездействие) должностных лиц (работников) ГКУ &quot;Соцказначейство Москвы&quot; рассматриваются руководителем (уполномоченным заместителем руководителя) указанной организации.">
        <w:r>
          <w:rPr>
            <w:color w:val="0000FF"/>
          </w:rPr>
          <w:t>пунктом 5.4</w:t>
        </w:r>
      </w:hyperlink>
      <w:r>
        <w:t xml:space="preserve"> настоящего Регламента, направляет</w:t>
      </w:r>
      <w:r>
        <w:t>ся в срок не позднее рабочего дня, следующего за днем ее регистрации, в орган, уполномоченный на рассмотрение жалобы, с одновременным письменным уведомлением заявителя (его представителя) о переадресации жалобы (за исключением случаев, когда в жалобе не ук</w:t>
      </w:r>
      <w:r>
        <w:t>азаны почтовый адрес и адрес электронной почты для ответа или они не поддаются прочтению). Уведомление направляется в порядке, установленном для направления решения по жалобе.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5.19. Подача жалобы в досудебном (внесудебном) порядке не исключает права заявит</w:t>
      </w:r>
      <w:r>
        <w:t>еля (представителя заявителя) на одновременную или последующую подачу жалобы в суд.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5.20. Информирование заявителей о судебном и досудебном (внесудебном) порядке обжалования решений и (или) действий (бездействия), совершенных при предоставлении государстве</w:t>
      </w:r>
      <w:r>
        <w:t>нной услуги, должно осуществляться путем: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5.20.1. Размещения соответствующей информации на Портале, информационных стендах или иных источниках информирования в местах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5.20.2. Консультирования заявителей, в том числе п</w:t>
      </w:r>
      <w:r>
        <w:t>о телефону, электронной почте, при личном приеме.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5.21.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жалобы</w:t>
      </w:r>
      <w:r>
        <w:t>, незамедлительно направляет имеющиеся материалы в органы прокуратуры.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При выявлении нарушений порядка предоставления государственных услуг города Москвы, ответственность за совершение которых установлена </w:t>
      </w:r>
      <w:hyperlink r:id="rId117" w:tooltip="Закон г. Москвы от 21.11.2007 N 45 (ред. от 24.12.2025) &quot;Кодекс города Москвы об административных правонарушениях&quot; {КонсультантПлюс}">
        <w:r>
          <w:rPr>
            <w:color w:val="0000FF"/>
          </w:rPr>
          <w:t>Кодексом</w:t>
        </w:r>
      </w:hyperlink>
      <w:r>
        <w:t xml:space="preserve"> города Москвы об административных правонарушениях, должностное</w:t>
      </w:r>
      <w:r>
        <w:t xml:space="preserve"> лицо, наделенное полномочиями по рассмотрению жалобы, также должно направить копии имеющихся материалов в Главное контрольное управление города Москвы в течение двух рабочих дней, следующих за днем вынесения решения по жалобе (но не позднее рабочего дня, </w:t>
      </w:r>
      <w:r>
        <w:t>следующего за днем истечения установленного федеральным законодательством срока рассмотрения жалоб на нарушения порядка предоставления государственных услуг).</w:t>
      </w: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jc w:val="right"/>
        <w:outlineLvl w:val="1"/>
      </w:pPr>
      <w:r>
        <w:t>Приложение 1</w:t>
      </w:r>
    </w:p>
    <w:p w:rsidR="009637D2" w:rsidRDefault="00606098">
      <w:pPr>
        <w:pStyle w:val="ConsPlusNormal0"/>
        <w:jc w:val="right"/>
      </w:pPr>
      <w:r>
        <w:t>к Административному регламенту</w:t>
      </w:r>
    </w:p>
    <w:p w:rsidR="009637D2" w:rsidRDefault="00606098">
      <w:pPr>
        <w:pStyle w:val="ConsPlusNormal0"/>
        <w:jc w:val="right"/>
      </w:pPr>
      <w:r>
        <w:t>предоставления государственной</w:t>
      </w:r>
    </w:p>
    <w:p w:rsidR="009637D2" w:rsidRDefault="00606098">
      <w:pPr>
        <w:pStyle w:val="ConsPlusNormal0"/>
        <w:jc w:val="right"/>
      </w:pPr>
      <w:r>
        <w:t>услуги города Москвы</w:t>
      </w:r>
    </w:p>
    <w:p w:rsidR="009637D2" w:rsidRDefault="00606098">
      <w:pPr>
        <w:pStyle w:val="ConsPlusNormal0"/>
        <w:jc w:val="right"/>
      </w:pPr>
      <w:r>
        <w:t>"Предоставление гражданам</w:t>
      </w:r>
    </w:p>
    <w:p w:rsidR="009637D2" w:rsidRDefault="00606098">
      <w:pPr>
        <w:pStyle w:val="ConsPlusNormal0"/>
        <w:jc w:val="right"/>
      </w:pPr>
      <w:r>
        <w:t>субсидий на оплату жилого</w:t>
      </w:r>
    </w:p>
    <w:p w:rsidR="009637D2" w:rsidRDefault="00606098">
      <w:pPr>
        <w:pStyle w:val="ConsPlusNormal0"/>
        <w:jc w:val="right"/>
      </w:pPr>
      <w:r>
        <w:t>помещения и коммунальных услуг"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</w:pPr>
      <w:bookmarkStart w:id="21" w:name="P560"/>
      <w:bookmarkEnd w:id="21"/>
      <w:r>
        <w:t>ПЕРЕЧЕНЬ</w:t>
      </w:r>
    </w:p>
    <w:p w:rsidR="009637D2" w:rsidRDefault="00606098">
      <w:pPr>
        <w:pStyle w:val="ConsPlusTitle0"/>
        <w:jc w:val="center"/>
      </w:pPr>
      <w:r>
        <w:t>СВЕДЕНИЙ ИНТЕРАКТИВНОЙ ФОРМЫ ЗАПРОСА НА ПРЕДОСТАВЛЕНИЕ</w:t>
      </w:r>
    </w:p>
    <w:p w:rsidR="009637D2" w:rsidRDefault="00606098">
      <w:pPr>
        <w:pStyle w:val="ConsPlusTitle0"/>
        <w:jc w:val="center"/>
      </w:pPr>
      <w:r>
        <w:t>СУБСИДИЙ НА ОПЛАТУ ЖИЛОГО ПОМЕЩЕНИЯ И КОММУНАЛЬНЫХ УСЛУГ</w:t>
      </w:r>
    </w:p>
    <w:p w:rsidR="009637D2" w:rsidRDefault="009637D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9637D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8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Москвы от 28.10.2025 N 2623-ПП)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</w:tr>
    </w:tbl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1. Перечень сведений интерактивной формы запроса на предоставление субсидий на оплату жилого помещения и коммунальных услуг (далее - Перечень) при обращении за предоставлением субсидии на оплату жилого помещения и коммунальных услуг: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1.1. Сведения об уполн</w:t>
      </w:r>
      <w:r>
        <w:t>омоченном представителе заявителя (в случае если запрос подает представитель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1.2. Сведения о документе, удостоверяющем личность представителя заявителя (в случае если запрос подает представитель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1.3. Сведения о заявителе.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1.4. Сведе</w:t>
      </w:r>
      <w:r>
        <w:t>ния о документе, удостоверяющем личность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1.5. Сведения о документе, на основании которого действует представитель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1.6. Сведения о категории заявителя (получателя субсидии).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1.7. Сведения об адресе регистрации заявителя по месту житель</w:t>
      </w:r>
      <w:r>
        <w:t>ства.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1.8. Сведения о доходах заявителя, указанных в </w:t>
      </w:r>
      <w:hyperlink w:anchor="P647" w:tooltip="5. Сведения о доходах:">
        <w:r>
          <w:rPr>
            <w:color w:val="0000FF"/>
          </w:rPr>
          <w:t>пункте 5</w:t>
        </w:r>
      </w:hyperlink>
      <w:r>
        <w:t xml:space="preserve"> настоящего Перечня.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1.9. Сведения о доходах представителя заявителя, указанных в </w:t>
      </w:r>
      <w:hyperlink w:anchor="P647" w:tooltip="5. Сведения о доходах:">
        <w:r>
          <w:rPr>
            <w:color w:val="0000FF"/>
          </w:rPr>
          <w:t>пункте 5</w:t>
        </w:r>
      </w:hyperlink>
      <w:r>
        <w:t xml:space="preserve"> настоящего Перечня (в случае если представитель заявителя зарегистрирован по месту постоянного жительства в жилом помещении совместно с заявителем и вносит по одному платежному документу плату за жилое помещение и коммунальные услуги, формируемому</w:t>
      </w:r>
      <w:r>
        <w:t xml:space="preserve"> Государственным бюджетным учреждением города Москвы "Многофункциональные центры предоставления государственных услуг города Москвы" (далее - МФЦ) или организациями, получающими средства по оплате жилого помещения и коммунальных услуг, или не имеет регистр</w:t>
      </w:r>
      <w:r>
        <w:t>ации по месту жительства в жилом помещении, в отношении которого заявитель обращается за предоставлением государственной услуги, и является супругом (супругой) заявителя, родителем несовершеннолетнего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1.10. Сведения обо всех гражданах, зарегист</w:t>
      </w:r>
      <w:r>
        <w:t>рированных по месту постоянного жительства в жилом помещении совместно с заявителем и вносящих по одному платежному документу плату за жилое помещение и коммунальные услуги, формируемому МФЦ или организациями, получающими средства по оплате жилого помещени</w:t>
      </w:r>
      <w:r>
        <w:t xml:space="preserve">я и коммунальных услуг (сведения о документах, удостоверяющих личность, о доходах, указанных в </w:t>
      </w:r>
      <w:hyperlink w:anchor="P647" w:tooltip="5. Сведения о доходах:">
        <w:r>
          <w:rPr>
            <w:color w:val="0000FF"/>
          </w:rPr>
          <w:t>пункте 5</w:t>
        </w:r>
      </w:hyperlink>
      <w:r>
        <w:t xml:space="preserve"> настоящего Перечня).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1.11. Сведения о каждом гражданине, не имеющем регистрацию по месту жительст</w:t>
      </w:r>
      <w:r>
        <w:t>ва (месту пребывания) в жилом помещении, в отношении которого заявитель обращается за предоставлением государственной услуги, и являющегося супругом (супругой), несовершеннолетним ребенком заявителя, либо гражданина, зарегистрированного по месту постоянног</w:t>
      </w:r>
      <w:r>
        <w:t>о жительства совместно с заявителем, а если заявитель либо гражданин, зарегистрированный по месту постоянного жительства совместно с заявителем, является несовершеннолетним ребенком - также сведения в отношении его родителей, состоящих в зарегистрированном</w:t>
      </w:r>
      <w:r>
        <w:t xml:space="preserve"> браке, не имеющих регистрацию по месту жительства (месту пребывания) в жилом помещении, в отношении которого заявитель обращается за предоставлением государственной услуги (сведения о документах, удостоверяющих личность, о родственных отношениях, о дохода</w:t>
      </w:r>
      <w:r>
        <w:t xml:space="preserve">х, указанных в </w:t>
      </w:r>
      <w:hyperlink w:anchor="P647" w:tooltip="5. Сведения о доходах:">
        <w:r>
          <w:rPr>
            <w:color w:val="0000FF"/>
          </w:rPr>
          <w:t>пункте 5</w:t>
        </w:r>
      </w:hyperlink>
      <w:r>
        <w:t xml:space="preserve"> настоящего Перечня).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1.12. Сведения о выбывшем, но ранее зарегистрированном по месту постоянного жительства совместно с заявителем гражданине.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1.13. Сведения о праве пользования</w:t>
      </w:r>
      <w:r>
        <w:t xml:space="preserve"> заявителем жилым помещением.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1.14. Сведения о текущих платежах за жилое помещение и коммунальные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1.15. Сведения о способе получения субсидии.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1.16. Документы, прикрепляемые по собственной инициативе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1.17. Согласие с условиями предоставл</w:t>
      </w:r>
      <w:r>
        <w:t>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 Перечень сведений интерактивной формы запроса на предоставление субсидии на оплату жилого помещения и коммунальных услуг в случае информирования о произошедших изменениях: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2.1. Сведения об уполномоченном представителе заявит</w:t>
      </w:r>
      <w:r>
        <w:t>еля (в случае если запрос подает представитель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2.2. Сведения о документе, удостоверяющем личность представителя заявителя (в случае если запрос подает представитель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 Сведения о заявителе.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2.4. Сведения о документе, удостоверяюще</w:t>
      </w:r>
      <w:r>
        <w:t>м личность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 Сведения о документе, на основании которого действует представитель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2.6. Сведения о категории заявителя (получателя субсидии).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2.7. Сведения о произошедших изменениях: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2.7.1. Изменение места постоянного жительства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2.7.2. Изменение основания проживания.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2.7.3. Изменение информации о гражданах, указанных в заявлении ранее.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2.7.4. Изменение гражданства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2.7.5. Изменение гражданства лица, зарегистрирован</w:t>
      </w:r>
      <w:r>
        <w:t>ного совместно с заявителем по месту постоянного жительства в жилом помещении.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2.7.6. Изменение размера доходов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2.7.7. Изменение размера доходов граждан, указанных ранее в запросе при обращении за предоставлением субсидии на оплату жилого помеще</w:t>
      </w:r>
      <w:r>
        <w:t>ния и коммунальных услуг.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2.7.8. Изменение фамилии, имени, отчества (при наличии)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2.7.9. Изменение способа получения субсидии или банковских реквизитов.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 Сведения о праве пользования жилым помещением заявителем (при изменении основания прожи</w:t>
      </w:r>
      <w:r>
        <w:t>вания).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 Сведения об изменении информации о гражданах, указанных ранее в запросе при обращении за предоставлением субсидии на оплату жилого помещения и коммунальных услуг: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2.9.1. Сведения о гражданах, зарегистрированных совместно с заявителем (сведения о документах, удостоверяющих личность, о доходах, указанных в </w:t>
      </w:r>
      <w:hyperlink w:anchor="P647" w:tooltip="5. Сведения о доходах:">
        <w:r>
          <w:rPr>
            <w:color w:val="0000FF"/>
          </w:rPr>
          <w:t>пункте 5</w:t>
        </w:r>
      </w:hyperlink>
      <w:r>
        <w:t xml:space="preserve"> настоящего Перечня).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2.9.2. Сведения о каждом гра</w:t>
      </w:r>
      <w:r>
        <w:t>жданине, не имеющем регистрацию по месту жительства (месту пребывания) в жилом помещении, в отношении которого заявитель обращается за предоставлением государственной услуги, и являющегося супругом (супругой), несовершеннолетним ребенком заявителя, либо гр</w:t>
      </w:r>
      <w:r>
        <w:t>ажданина, зарегистрированного по месту постоянного жительства совместно с заявителем, а если заявитель либо гражданин, зарегистрированный по месту постоянного жительства совместно с заявителем, является несовершеннолетним ребенком - также сведения в отноше</w:t>
      </w:r>
      <w:r>
        <w:t>нии его родителей, состоящих в зарегистрированном браке, не имеющих регистрацию по месту жительства (месту пребывания) в жилом помещении, в отношении которого заявитель обращается за предоставлением государственной услуги (сведения о документах, удостоверя</w:t>
      </w:r>
      <w:r>
        <w:t xml:space="preserve">ющих личность, о родственных отношениях, о доходах, указанных в </w:t>
      </w:r>
      <w:hyperlink w:anchor="P647" w:tooltip="5. Сведения о доходах:">
        <w:r>
          <w:rPr>
            <w:color w:val="0000FF"/>
          </w:rPr>
          <w:t>пункте 5</w:t>
        </w:r>
      </w:hyperlink>
      <w:r>
        <w:t xml:space="preserve"> настоящего Перечня).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2.9.3. Сведения о выбывших, но ранее зарегистрированных по месту постоянного жительства совместно с заявите</w:t>
      </w:r>
      <w:r>
        <w:t>лем гражданах.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 Сведения об изменении гражданства лица, зарегистрированного совместно с заявителем по месту постоянного жительства в жилом помещении.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2.11. Сведения об изменении доходов граждан, указанных ранее в запросе при обращении за предоставлени</w:t>
      </w:r>
      <w:r>
        <w:t xml:space="preserve">ем субсидии на оплату жилого помещения и коммунальных услуг, указанных в </w:t>
      </w:r>
      <w:hyperlink w:anchor="P647" w:tooltip="5. Сведения о доходах:">
        <w:r>
          <w:rPr>
            <w:color w:val="0000FF"/>
          </w:rPr>
          <w:t>пункте 5</w:t>
        </w:r>
      </w:hyperlink>
      <w:r>
        <w:t xml:space="preserve"> настоящего Перечня.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2.12. Сведения об изменении доходов заявителя, указанных в </w:t>
      </w:r>
      <w:hyperlink w:anchor="P647" w:tooltip="5. Сведения о доходах:">
        <w:r>
          <w:rPr>
            <w:color w:val="0000FF"/>
          </w:rPr>
          <w:t>пункте 5</w:t>
        </w:r>
      </w:hyperlink>
      <w:r>
        <w:t xml:space="preserve"> настоящего Перечня.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2.13. Сведения об изменении фамилии, имени и отчества (при наличии) (при изменении фамилии, имени, отчества (при наличии)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2.14. Сведения об изменении способа получения субсидии или изменении банковски</w:t>
      </w:r>
      <w:r>
        <w:t>х реквизитов.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2.15. Документы, прикрепляемые по собственной инициативе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2.16. Согласие с условиями предоставления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 Перечень сведений интерактивной формы запроса на предоставление субсидии на оплату жилого помещения и коммунальных услуг </w:t>
      </w:r>
      <w:r>
        <w:t>в случае информирования в период приостановления предоставления: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3.1. Сведения об уполномоченном представителе заявителя (в случае если запрос подает представитель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 Сведения о документе, удостоверяющем личность представителя заявителя (в сл</w:t>
      </w:r>
      <w:r>
        <w:t>учае если запрос подает представитель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 Сведения о заявителе.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3.4. Сведения о документе, удостоверяющем личность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3.5. Сведения о документе, на основании которого действует представитель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3.6. Сведения о категории заявите</w:t>
      </w:r>
      <w:r>
        <w:t>ля (получателя субсидии).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3.7. Сведения о произошедших изменениях: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3.7.1. Изменение места постоянного жительства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3.7.2. Изменение основания проживания.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3.7.3. Изменение информации о гражданах, указанных в заявлении ранее.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3.7.4. Изменение гражда</w:t>
      </w:r>
      <w:r>
        <w:t>нства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3.7.5. Изменение гражданства лица, зарегистрированного совместно с заявителем по месту постоянного жительства в жилом помещении.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3.7.6. Изменение размера доходов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3.7.7. Изменение размера доходов граждан, указанных ранее в запрос</w:t>
      </w:r>
      <w:r>
        <w:t>е при обращении за предоставлением субсидии на оплату жилого помещения и коммунальных услуг.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3.7.8. Изменение фамилии, имени, отчества (при наличии)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3.7.9. Изменение способа получения субсидии или банковских реквизитов.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3.8. Сведения о праве пользования жилым помещением заявителем (при изменении основания проживания).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3.9. Сведения об изменении информации о гражданах, указанных ранее в запросе при обращении за предоставлением субсидии на оплату жилого помещения и коммунальных услуг: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3.9.1. Сведения о гражданах, зарегистрированных совместно с заявителем (сведения о докум</w:t>
      </w:r>
      <w:r>
        <w:t xml:space="preserve">ентах, удостоверяющих личность, доходах, указанных в </w:t>
      </w:r>
      <w:hyperlink w:anchor="P647" w:tooltip="5. Сведения о доходах:">
        <w:r>
          <w:rPr>
            <w:color w:val="0000FF"/>
          </w:rPr>
          <w:t>пункте 5</w:t>
        </w:r>
      </w:hyperlink>
      <w:r>
        <w:t xml:space="preserve"> настоящего Перечня).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3.9.2. Сведения о каждом гражданине, не имеющем регистрацию по месту жительства (месту пребывания) в жилом помещении, </w:t>
      </w:r>
      <w:r>
        <w:t>в отношении которого заявитель обращается за предоставлением государственной услуги, и являющегося супругом (супругой), несовершеннолетним ребенком заявителя, либо гражданина, зарегистрированного по месту постоянного жительства совместно с заявителем, а ес</w:t>
      </w:r>
      <w:r>
        <w:t>ли заявитель либо гражданин, зарегистрированный по месту постоянного жительства совместно с заявителем, является несовершеннолетним ребенком - также сведения в отношении его родителей, состоящих в зарегистрированном браке, не имеющих регистрацию по месту ж</w:t>
      </w:r>
      <w:r>
        <w:t xml:space="preserve">ительства (месту пребывания) в жилом помещении, в отношении которого заявитель обращается за предоставлением государственной услуги (сведения о документах, удостоверяющих личность, о родственных отношениях, о доходах, указанных в </w:t>
      </w:r>
      <w:hyperlink w:anchor="P647" w:tooltip="5. Сведения о доходах:">
        <w:r>
          <w:rPr>
            <w:color w:val="0000FF"/>
          </w:rPr>
          <w:t>пункте 5</w:t>
        </w:r>
      </w:hyperlink>
      <w:r>
        <w:t xml:space="preserve"> настоящего Перечня.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3.9.3. Сведения о выбывших, но ранее совместно постоянно проживавших гражданах.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3.10. Сведения об изменении гражданства лица, зарегистрированного совместно с заявителем по месту постоянного жительст</w:t>
      </w:r>
      <w:r>
        <w:t>ва в жилом помещении.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3.11. Сведения об изменении доходов граждан, указанных ранее в запросе при обращении за предоставлением субсидии на оплату жилого помещения и коммунальных услуг, указанных в </w:t>
      </w:r>
      <w:hyperlink w:anchor="P647" w:tooltip="5. Сведения о доходах:">
        <w:r>
          <w:rPr>
            <w:color w:val="0000FF"/>
          </w:rPr>
          <w:t>пункт</w:t>
        </w:r>
        <w:r>
          <w:rPr>
            <w:color w:val="0000FF"/>
          </w:rPr>
          <w:t>е 5</w:t>
        </w:r>
      </w:hyperlink>
      <w:r>
        <w:t xml:space="preserve"> настоящего Перечня.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3.12. Сведения об изменении доходов заявителя, указанных в </w:t>
      </w:r>
      <w:hyperlink w:anchor="P647" w:tooltip="5. Сведения о доходах:">
        <w:r>
          <w:rPr>
            <w:color w:val="0000FF"/>
          </w:rPr>
          <w:t>пункте 5</w:t>
        </w:r>
      </w:hyperlink>
      <w:r>
        <w:t xml:space="preserve"> настоящего Перечня.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3.13. Документы, прикрепляемые по собственной инициативе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3.14. Согласие с усло</w:t>
      </w:r>
      <w:r>
        <w:t>виями предоставления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4. Перечень сведений интерактивной формы запроса на предоставление субсидии на оплату жилого помещения и коммунальных услуг в случае отказа от предоставления субсидии по инициативе заявителя: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4.1. Сведения об уполномоченном пре</w:t>
      </w:r>
      <w:r>
        <w:t>дставителе заявителя (в случае если запрос подает представитель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4.2. Сведения о документе, удостоверяющем личность представителя заявителя (в случае если запрос подает представитель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4.3. Сведения о заявителе.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4.4. Сведения о докумен</w:t>
      </w:r>
      <w:r>
        <w:t>те, удостоверяющем личность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4.5. Сведения о категории заявителя (получателя субсидии).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4.6. Подтверждение отказа от субсидии.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22" w:name="P647"/>
      <w:bookmarkEnd w:id="22"/>
      <w:r>
        <w:t>5. Сведения о доходах: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5.1. Сведения о наличии доходов.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5.2. Сведения о типе дохода: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5.2.1. Заработная плата и прочие н</w:t>
      </w:r>
      <w:r>
        <w:t>ачисления работодателя.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5.2.2. Пенсия.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5.2.3. Социальные выплаты из бюджетов всех уровней, государственных внебюджетных фондов и других источников, ежемесячное пожизненное содержание судей, вышедших в отставку.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5.2.4. Стипендия.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5.2.5. Материальная помощь </w:t>
      </w:r>
      <w:r>
        <w:t>безработным.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5.2.6. Доходы от имущества, принадлежащего на праве собственности.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5.2.7. Алименты.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5.2.8. Доходы от предпринимательской деятельности.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5.2.9. Иной доход.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 Сведения о виде дохода (при наличии пенсии).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5.4. Сведения о наличии документа, подтверждающего доход (при получении негосударственной пенсии, выплачиваемой негосударственным пенсионным фондом; пенсии, получаемой лицами, проходящими (проходившими) военную службу, службу в учреждениях и органах уголов</w:t>
      </w:r>
      <w:r>
        <w:t>но-исполнительной системы Российской Федерации, органах федеральной службы безопасности, органах государственной охраны, органах внутренних дел Российской Федерации, таможенных органах Российской Федерации, войсках национальной гвардии Российской Федерации</w:t>
      </w:r>
      <w:r>
        <w:t>, органах принудительного исполнения Российской Федерации, Главном управлении специальных программ Президента Российской Федерации, а также в иных органах, в которых законодательством Российской Федерации предусмотрено прохождение федеральной государственн</w:t>
      </w:r>
      <w:r>
        <w:t>ой службы, связанной с правоохранительной деятельностью (далее - ведомственная пенсия).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5.5. Сведения о наименовании ведомства, выплачивающего пенсию (при получении ведомственной пенсии).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5.6. Сведения о размере пенсии за расчетный период (указываются при </w:t>
      </w:r>
      <w:r>
        <w:t>отсутствии документа, содержащего информацию о получении негосударственной пенсии, ведомственной пенсии и ее размере).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5.7. Сведения о нетрудоспособном лице, за которым осуществляется уход (при получении компенсационной выплаты по уходу за нетрудоспособным</w:t>
      </w:r>
      <w:r>
        <w:t>и гражданами).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5.8. Сведения о материальной помощи безработным.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5.9. Сведения о доходах от имущества, принадлежащего на праве собственности: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5.9.1. Сведения о лице, осуществляющем выплату денежных средств.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5.9.2. Сведения о размерах доходов за расчетный период при отсутствии документов, подтверждающих доход.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5.10. Сведения об алиментах: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5.10.1. Сведения о лице, осуществляющем выплату алиментов.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5.10.2. Сведения о размерах доходов за расчетный период при отсу</w:t>
      </w:r>
      <w:r>
        <w:t>тствии документов, подтверждающих доход.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 Сведения о получении доходов от предпринимательской деятельности.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5.12. Сведения об иных доходах: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5.12.1. Денежное довольствие военнослужащих, сотрудников органов внутренних дел Российской Федерации, учреждени</w:t>
      </w:r>
      <w:r>
        <w:t>й и органов уголовно-исполнительной системы Российской Федерации, таможенных органов Российской Федерации и других органов, в которых законодательством Российской Федерации предусмотрено прохождение федеральной государственной службы, связанной с правоохра</w:t>
      </w:r>
      <w:r>
        <w:t>нительной деятельностью, а также дополнительные выплаты, носящие постоянный характер, и продовольственное обеспечение, установленные законодательством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5.12.2. Единовременное пособие при увольнении с военной службы, из органов внутренн</w:t>
      </w:r>
      <w:r>
        <w:t>их дел Российской Федерации, учреждений и органов уголовно-исполнительной системы, таможенных органов Российской Федерации, других органов, в которых законодательством Российской Федерации предусмотрено прохождение федеральной государственной службы, связа</w:t>
      </w:r>
      <w:r>
        <w:t>нной с правоохранительной деятельностью.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5.12.3. Оплата работ по договорам, заключаемым в соответствии с гражданским законодательством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5.12.4. Материальная помощь, оказываемая работодателями своим работникам, в том числе бывшим, уволи</w:t>
      </w:r>
      <w:r>
        <w:t>вшимся в связи с выходом на пенсию по инвалидности или по возрасту.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5.12.5. Авторские вознаграждения, получаемые в соответствии с законодательством Российской Федерации об авторском праве и смежных правах, в том числе по авторским договорам наследования.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</w:t>
      </w:r>
      <w:r>
        <w:t>.12.6. Доходы по акциям и другие доходы от участия в управлении собственностью организации.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5.12.7. Проценты по банковским вкладам или остаткам по счетам.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 Сведения о принадлежности к категориям лиц с отсутствием дохода от трудовой и предпринимательск</w:t>
      </w:r>
      <w:r>
        <w:t>ой деятельности: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5.13.1. Признан безработным (состоит на учете в органах службы занятости).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5.13.2. Студент.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5.13.3. Содержащийся под стражей на период предварительного следствия и судебного разбирательства.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5.13.4. Находящийся на принудительном лечении по</w:t>
      </w:r>
      <w:r>
        <w:t xml:space="preserve"> решению суда.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5.13.5. Находящийся в розыске, или признанный безвестно отсутствующим, или объявленный умершим.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5.13.6. Матери (отцы) и иные лица, осуществляющие уход за ребенком до достижения им трехлетнего возраста.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5.13.7. Неработающие трудоспособные лица, в том числе осуществляющие уход за нетрудоспособными гражданами.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5.13.8. Беременные женщины со сроком беременности не менее 28 недель.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5.13.9. Многодетные матери (отцы), воспитывающие трех и более несовершеннолетни</w:t>
      </w:r>
      <w:r>
        <w:t>х детей.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5.13.10. Отбывающие наказание в виде лишения свободы, лица, в отношении которых применена мера пресечения в виде заключения под стражу.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5.13.11. Несовершеннолетний гражданин, обучающийся в образовательных организациях по образовательным программам</w:t>
      </w:r>
      <w:r>
        <w:t xml:space="preserve"> начального общего, основного общего, среднего общего образования.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6. Сведения о лицах, проходящих военную службу по призыву, контракту в Вооруженных Силах Российской Федерации для выполнения задач в ходе специальной военной операции или непосредственно св</w:t>
      </w:r>
      <w:r>
        <w:t>язанных с ее проведением, а также контракту о пребывании в добровольческих формированиях, содействующих выполнению задач, возложенных на Вооруженные Силы Российской Федерации в ходе специальной военной операции, контракту о прохождении военной службы с Фед</w:t>
      </w:r>
      <w:r>
        <w:t>еральной службой войск национальной гвардии Российской Федерации и выполняющих задачи в ходе специальной военной операции или непосредственно выполняющих задачи, связанные с ее проведением.</w:t>
      </w: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jc w:val="right"/>
        <w:outlineLvl w:val="1"/>
      </w:pPr>
      <w:r>
        <w:t>Приложение 2</w:t>
      </w:r>
    </w:p>
    <w:p w:rsidR="009637D2" w:rsidRDefault="00606098">
      <w:pPr>
        <w:pStyle w:val="ConsPlusNormal0"/>
        <w:jc w:val="right"/>
      </w:pPr>
      <w:r>
        <w:t>к Административному регламенту</w:t>
      </w:r>
    </w:p>
    <w:p w:rsidR="009637D2" w:rsidRDefault="00606098">
      <w:pPr>
        <w:pStyle w:val="ConsPlusNormal0"/>
        <w:jc w:val="right"/>
      </w:pPr>
      <w:r>
        <w:t>предоставления го</w:t>
      </w:r>
      <w:r>
        <w:t>сударственной</w:t>
      </w:r>
    </w:p>
    <w:p w:rsidR="009637D2" w:rsidRDefault="00606098">
      <w:pPr>
        <w:pStyle w:val="ConsPlusNormal0"/>
        <w:jc w:val="right"/>
      </w:pPr>
      <w:r>
        <w:t>услуги города Москвы</w:t>
      </w:r>
    </w:p>
    <w:p w:rsidR="009637D2" w:rsidRDefault="00606098">
      <w:pPr>
        <w:pStyle w:val="ConsPlusNormal0"/>
        <w:jc w:val="right"/>
      </w:pPr>
      <w:r>
        <w:t>"Предоставление гражданам</w:t>
      </w:r>
    </w:p>
    <w:p w:rsidR="009637D2" w:rsidRDefault="00606098">
      <w:pPr>
        <w:pStyle w:val="ConsPlusNormal0"/>
        <w:jc w:val="right"/>
      </w:pPr>
      <w:r>
        <w:t>субсидий на оплату жилого</w:t>
      </w:r>
    </w:p>
    <w:p w:rsidR="009637D2" w:rsidRDefault="00606098">
      <w:pPr>
        <w:pStyle w:val="ConsPlusNormal0"/>
        <w:jc w:val="right"/>
      </w:pPr>
      <w:r>
        <w:t>помещения и коммунальных услуг"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nformat0"/>
        <w:jc w:val="both"/>
      </w:pPr>
      <w:r>
        <w:t xml:space="preserve">                          Сведения о заявителе, которому адресован документ</w:t>
      </w:r>
    </w:p>
    <w:p w:rsidR="009637D2" w:rsidRDefault="00606098">
      <w:pPr>
        <w:pStyle w:val="ConsPlusNonformat0"/>
        <w:jc w:val="both"/>
      </w:pPr>
      <w:r>
        <w:t xml:space="preserve">                          __________________________________</w:t>
      </w:r>
      <w:r>
        <w:t>_______________</w:t>
      </w:r>
    </w:p>
    <w:p w:rsidR="009637D2" w:rsidRDefault="00606098">
      <w:pPr>
        <w:pStyle w:val="ConsPlusNonformat0"/>
        <w:jc w:val="both"/>
      </w:pPr>
      <w:r>
        <w:t xml:space="preserve">                              (фамилия, имя, отчество физического лица)</w:t>
      </w:r>
    </w:p>
    <w:p w:rsidR="009637D2" w:rsidRDefault="00606098">
      <w:pPr>
        <w:pStyle w:val="ConsPlusNonformat0"/>
        <w:jc w:val="both"/>
      </w:pPr>
      <w:r>
        <w:t xml:space="preserve">                          Документ, удостоверяющий личность</w:t>
      </w:r>
    </w:p>
    <w:p w:rsidR="009637D2" w:rsidRDefault="00606098">
      <w:pPr>
        <w:pStyle w:val="ConsPlusNonformat0"/>
        <w:jc w:val="both"/>
      </w:pPr>
      <w:r>
        <w:t xml:space="preserve">                          _________________________________ (вид документа)</w:t>
      </w:r>
    </w:p>
    <w:p w:rsidR="009637D2" w:rsidRDefault="00606098">
      <w:pPr>
        <w:pStyle w:val="ConsPlusNonformat0"/>
        <w:jc w:val="both"/>
      </w:pPr>
      <w:r>
        <w:t xml:space="preserve">                          ______</w:t>
      </w:r>
      <w:r>
        <w:t>____________________________ (серия, номер)</w:t>
      </w:r>
    </w:p>
    <w:p w:rsidR="009637D2" w:rsidRDefault="00606098">
      <w:pPr>
        <w:pStyle w:val="ConsPlusNonformat0"/>
        <w:jc w:val="both"/>
      </w:pPr>
      <w:r>
        <w:t xml:space="preserve">                          ______________________________ (кем, когда выдан)</w:t>
      </w:r>
    </w:p>
    <w:p w:rsidR="009637D2" w:rsidRDefault="00606098">
      <w:pPr>
        <w:pStyle w:val="ConsPlusNonformat0"/>
        <w:jc w:val="both"/>
      </w:pPr>
      <w:r>
        <w:t xml:space="preserve">                          Контактная информация:</w:t>
      </w:r>
    </w:p>
    <w:p w:rsidR="009637D2" w:rsidRDefault="00606098">
      <w:pPr>
        <w:pStyle w:val="ConsPlusNonformat0"/>
        <w:jc w:val="both"/>
      </w:pPr>
      <w:r>
        <w:t xml:space="preserve">                          тел. ____________________________________________</w:t>
      </w:r>
    </w:p>
    <w:p w:rsidR="009637D2" w:rsidRDefault="00606098">
      <w:pPr>
        <w:pStyle w:val="ConsPlusNonformat0"/>
        <w:jc w:val="both"/>
      </w:pPr>
      <w:r>
        <w:t xml:space="preserve">                          эл. почта _______________________________________</w:t>
      </w:r>
    </w:p>
    <w:p w:rsidR="009637D2" w:rsidRDefault="009637D2">
      <w:pPr>
        <w:pStyle w:val="ConsPlusNonformat0"/>
        <w:jc w:val="both"/>
      </w:pPr>
    </w:p>
    <w:p w:rsidR="009637D2" w:rsidRDefault="00606098">
      <w:pPr>
        <w:pStyle w:val="ConsPlusNonformat0"/>
        <w:jc w:val="both"/>
      </w:pPr>
      <w:r>
        <w:t>Дата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jc w:val="center"/>
      </w:pPr>
      <w:bookmarkStart w:id="23" w:name="P719"/>
      <w:bookmarkEnd w:id="23"/>
      <w:r>
        <w:t>Решение об отказе в приеме документов, необходимых</w:t>
      </w:r>
    </w:p>
    <w:p w:rsidR="009637D2" w:rsidRDefault="00606098">
      <w:pPr>
        <w:pStyle w:val="ConsPlusNormal0"/>
        <w:jc w:val="center"/>
      </w:pPr>
      <w:r>
        <w:t>для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 xml:space="preserve">Настоящим подтверждается, что при приеме запроса и документов, необходимых для </w:t>
      </w:r>
      <w:r>
        <w:t xml:space="preserve">предоставления государственной услуги города Москвы "Предоставление гражданам субсидий на оплату жилого помещения и коммунальных услуг", были выявлены следующие основания для отказа в приеме документов (в решении об отказе указывается конкретное основание </w:t>
      </w:r>
      <w:r>
        <w:t>(основания) для отказа в приеме документов):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представление запроса и иных документов, необходимых для предоставления государственной услуги города Москвы "Предоставление гражданам субсидий на оплату жилого помещения и коммунальных услуг", не соответствующих требованиям, установленным правовыми акта</w:t>
      </w:r>
      <w:r>
        <w:t xml:space="preserve">ми Российской Федерации, правовыми актами города Москвы, Едиными </w:t>
      </w:r>
      <w:hyperlink r:id="rId119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требованиями</w:t>
        </w:r>
      </w:hyperlink>
      <w:r>
        <w:t>, Административным регламентом предоставления г</w:t>
      </w:r>
      <w:r>
        <w:t>осударственной услуги города Москвы "Предоставление гражданам субсидий на оплату жилого помещения и коммунальных услуг" (в случае обращения заявителя за предоставлением субсидии);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- представление документов, утративших силу, в случаях, когда срок действия </w:t>
      </w:r>
      <w:r>
        <w:t>установлен в таких документах или предусмотрен законодательством Российской Федерации, правовыми актами города Москвы (в случае обращения заявителя за предоставлением субсидии);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представление документов, содержащих недостоверные и (или) противоречивые св</w:t>
      </w:r>
      <w:r>
        <w:t>едения (в случае обращения заявителя за предоставлением субсидии);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обращение за предоставлением государственной услуги города Москвы "Предоставление гражданам субсидий на оплату жилого помещения и коммунальных услуг" лица, не являющегося получателем госу</w:t>
      </w:r>
      <w:r>
        <w:t>дарственной услуги в соответствии с Административным регламентом предоставления государственной услуги города Москвы "Предоставление гражданам субсидий на оплату жилого помещения и коммунальных услуг" (в случае обращения заявителя за предоставлением субсид</w:t>
      </w:r>
      <w:r>
        <w:t>ии);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наличие противоречивых сведений в интерактивном запросе и приложенных к нему документах (в случае обращения заявителя за предоставлением субсидии).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Расшифровка (детализация) основания отказа в приеме документов, необходимых для предоставления госуда</w:t>
      </w:r>
      <w:r>
        <w:t xml:space="preserve">рственной услуги города Москвы "Предоставление гражданам субсидий на оплату жилого помещения и коммунальных услуг" (указывается информация о наименовании документов (информации, сведений), которые не представлены, не соответствуют Единым </w:t>
      </w:r>
      <w:hyperlink r:id="rId120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требованиям</w:t>
        </w:r>
      </w:hyperlink>
      <w:r>
        <w:t xml:space="preserve"> к предоставлению государственных услуг в городе Москве, утратили силу, содержат недостоверные и (или) противоречивые сведения, офо</w:t>
      </w:r>
      <w:r>
        <w:t>рмлены с нарушением установленных требований):</w:t>
      </w:r>
    </w:p>
    <w:p w:rsidR="009637D2" w:rsidRDefault="00606098">
      <w:pPr>
        <w:pStyle w:val="ConsPlusNonformat0"/>
        <w:spacing w:before="200"/>
        <w:jc w:val="both"/>
      </w:pPr>
      <w:r>
        <w:t>___________________________________________________________________________</w:t>
      </w:r>
    </w:p>
    <w:p w:rsidR="009637D2" w:rsidRDefault="00606098">
      <w:pPr>
        <w:pStyle w:val="ConsPlusNonformat0"/>
        <w:jc w:val="both"/>
      </w:pPr>
      <w:r>
        <w:t>___________________________________________________________________________</w:t>
      </w:r>
    </w:p>
    <w:p w:rsidR="009637D2" w:rsidRDefault="00606098">
      <w:pPr>
        <w:pStyle w:val="ConsPlusNonformat0"/>
        <w:jc w:val="both"/>
      </w:pPr>
      <w:r>
        <w:t>_________________________________________________________</w:t>
      </w:r>
      <w:r>
        <w:t>_________________.</w:t>
      </w:r>
    </w:p>
    <w:p w:rsidR="009637D2" w:rsidRDefault="00606098">
      <w:pPr>
        <w:pStyle w:val="ConsPlusNormal0"/>
        <w:ind w:firstLine="540"/>
        <w:jc w:val="both"/>
      </w:pPr>
      <w:r>
        <w:t>В связи с изложенным принято решение об отказе в приеме запроса и иных документов, необходимых для предоставления государственной услуги.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jc w:val="right"/>
      </w:pPr>
      <w:r>
        <w:t>Электронная подпись</w:t>
      </w: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jc w:val="right"/>
        <w:outlineLvl w:val="0"/>
      </w:pPr>
      <w:r>
        <w:t>Приложение 2</w:t>
      </w:r>
    </w:p>
    <w:p w:rsidR="009637D2" w:rsidRDefault="00606098">
      <w:pPr>
        <w:pStyle w:val="ConsPlusNormal0"/>
        <w:jc w:val="right"/>
      </w:pPr>
      <w:r>
        <w:t>к постановлению Правительства</w:t>
      </w:r>
    </w:p>
    <w:p w:rsidR="009637D2" w:rsidRDefault="00606098">
      <w:pPr>
        <w:pStyle w:val="ConsPlusNormal0"/>
        <w:jc w:val="right"/>
      </w:pPr>
      <w:r>
        <w:t>Москвы</w:t>
      </w:r>
    </w:p>
    <w:p w:rsidR="009637D2" w:rsidRDefault="00606098">
      <w:pPr>
        <w:pStyle w:val="ConsPlusNormal0"/>
        <w:jc w:val="right"/>
      </w:pPr>
      <w:r>
        <w:t>от 27 марта 2012 г. N 111-ПП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</w:pPr>
      <w:bookmarkStart w:id="24" w:name="P745"/>
      <w:bookmarkEnd w:id="24"/>
      <w:r>
        <w:t>АДМИНИСТРАТИВНЫЙ РЕГЛАМЕНТ</w:t>
      </w:r>
    </w:p>
    <w:p w:rsidR="009637D2" w:rsidRDefault="00606098">
      <w:pPr>
        <w:pStyle w:val="ConsPlusTitle0"/>
        <w:jc w:val="center"/>
      </w:pPr>
      <w:r>
        <w:t>ПРЕДОСТАВЛЕНИЯ ГОСУДАРСТВЕННОЙ УСЛУГИ ГОРОДА МОСКВЫ</w:t>
      </w:r>
    </w:p>
    <w:p w:rsidR="009637D2" w:rsidRDefault="00606098">
      <w:pPr>
        <w:pStyle w:val="ConsPlusTitle0"/>
        <w:jc w:val="center"/>
      </w:pPr>
      <w:r>
        <w:t>"ПРЕДОСТАВЛЕНИЕ ИНФОРМАЦИИ ЖИЛИЩНОГО УЧЕТА"</w:t>
      </w:r>
    </w:p>
    <w:p w:rsidR="009637D2" w:rsidRDefault="009637D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9637D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Москвы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27.08.2012 </w:t>
            </w:r>
            <w:hyperlink r:id="rId121" w:tooltip="Постановление Правительства Москвы от 27.08.2012 N 434-ПП (ред. от 27.11.2012) &quot;О внесении изменений в правовые акты Правительства Москвы и признании утратившими силу постановлений Правительства Москвы от 20 октября 2009 г. N 1146-ПП, от 19 октября 2010 г. N 9">
              <w:r>
                <w:rPr>
                  <w:color w:val="0000FF"/>
                </w:rPr>
                <w:t>N 434-ПП</w:t>
              </w:r>
            </w:hyperlink>
            <w:r>
              <w:rPr>
                <w:color w:val="392C69"/>
              </w:rPr>
              <w:t xml:space="preserve">, от 13.11.2012 </w:t>
            </w:r>
            <w:hyperlink r:id="rId122" w:tooltip="Постановление Правительства Москвы от 13.11.2012 N 643-ПП (ред. от 26.12.2012) &quot;Об особенностях предоставления отдельных государственных услуг в городе Москве многофункциональными центрами предоставления государственных услуг, о перераспределении в 2013 году о">
              <w:r>
                <w:rPr>
                  <w:color w:val="0000FF"/>
                </w:rPr>
                <w:t>N 643-ПП</w:t>
              </w:r>
            </w:hyperlink>
            <w:r>
              <w:rPr>
                <w:color w:val="392C69"/>
              </w:rPr>
              <w:t xml:space="preserve">, от 26.12.2012 </w:t>
            </w:r>
            <w:hyperlink r:id="rId123" w:tooltip="Постановление Правительства Москвы от 26.12.2012 N 838-ПП &quot;О внесении изменений в правовые акты Правительства Москвы и признании утратившим силу пункта 2 распоряжения Правительства Москвы от 3 июня 2011 г. N 439-РП&quot; ------------ Утратил силу или отменен {Консу">
              <w:r>
                <w:rPr>
                  <w:color w:val="0000FF"/>
                </w:rPr>
                <w:t>N 838-ПП</w:t>
              </w:r>
            </w:hyperlink>
            <w:r>
              <w:rPr>
                <w:color w:val="392C69"/>
              </w:rPr>
              <w:t>,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15.10.2013 </w:t>
            </w:r>
            <w:hyperlink r:id="rId124" w:tooltip="Постановление Правительства Москвы от 15.10.2013 N 688-ПП &quot;Об организации предоставления отдельных государственных услуг вновь созданными многофункциональными центрами предоставления государственных услуг и внесении изменений в постановление Правительства Моск">
              <w:r>
                <w:rPr>
                  <w:color w:val="0000FF"/>
                </w:rPr>
                <w:t>N 688-ПП</w:t>
              </w:r>
            </w:hyperlink>
            <w:r>
              <w:rPr>
                <w:color w:val="392C69"/>
              </w:rPr>
              <w:t xml:space="preserve">, от 23.04.2014 </w:t>
            </w:r>
            <w:hyperlink r:id="rId125" w:tooltip="Постановление Правительства Москвы от 23.04.2014 N 219-ПП (ред. от 25.03.2026) &quot;Об организации деятельности многофункциональных центров предоставления государственных услуг на территории города Москвы&quot; (вместе с &quot;Перечнем государственных и иных услуг, предоста">
              <w:r>
                <w:rPr>
                  <w:color w:val="0000FF"/>
                </w:rPr>
                <w:t>N 219-ПП</w:t>
              </w:r>
            </w:hyperlink>
            <w:r>
              <w:rPr>
                <w:color w:val="392C69"/>
              </w:rPr>
              <w:t xml:space="preserve">, от 21.05.2015 </w:t>
            </w:r>
            <w:hyperlink r:id="rId126" w:tooltip="Постановление Правительства Москвы от 21.05.2015 N 307-ПП (ред. от 24.12.2024) &quot;О внесении изменений в правовые акты города Москвы&quot; {КонсультантПлюс}">
              <w:r>
                <w:rPr>
                  <w:color w:val="0000FF"/>
                </w:rPr>
                <w:t>N</w:t>
              </w:r>
              <w:r>
                <w:rPr>
                  <w:color w:val="0000FF"/>
                </w:rPr>
                <w:t xml:space="preserve"> 307-ПП</w:t>
              </w:r>
            </w:hyperlink>
            <w:r>
              <w:rPr>
                <w:color w:val="392C69"/>
              </w:rPr>
              <w:t>,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25.12.2015 </w:t>
            </w:r>
            <w:hyperlink r:id="rId127" w:tooltip="Постановление Правительства Москвы от 25.12.2015 N 956-ПП (ред. от 07.04.2026) &quot;О мерах, направленных на реализацию Государственной программы города Москвы &quot;Открытое Правительство&quot; на 2012-2018 годы, изменении функций и штатной численности отдельных государств">
              <w:r>
                <w:rPr>
                  <w:color w:val="0000FF"/>
                </w:rPr>
                <w:t>N 956-ПП</w:t>
              </w:r>
            </w:hyperlink>
            <w:r>
              <w:rPr>
                <w:color w:val="392C69"/>
              </w:rPr>
              <w:t xml:space="preserve">, от 22.11.2016 </w:t>
            </w:r>
            <w:hyperlink r:id="rId128" w:tooltip="Постановление Правительства Москвы от 22.11.2016 N 774-ПП &quot;О внесении изменений в постановление Правительства Москвы от 27 марта 2012 г. N 111-ПП&quot; {КонсультантПлюс}">
              <w:r>
                <w:rPr>
                  <w:color w:val="0000FF"/>
                </w:rPr>
                <w:t>N 774-ПП</w:t>
              </w:r>
            </w:hyperlink>
            <w:r>
              <w:rPr>
                <w:color w:val="392C69"/>
              </w:rPr>
              <w:t xml:space="preserve">, от 01.03.2022 </w:t>
            </w:r>
            <w:hyperlink r:id="rId129" w:tooltip="Постановление Правительства Москвы от 01.03.2022 N 271-ПП &quot;О внесении изменений в постановление Правительства Москвы от 27 марта 2012 г. N 111-ПП&quot; {КонсультантПлюс}">
              <w:r>
                <w:rPr>
                  <w:color w:val="0000FF"/>
                </w:rPr>
                <w:t>N 271-ПП</w:t>
              </w:r>
            </w:hyperlink>
            <w:r>
              <w:rPr>
                <w:color w:val="392C69"/>
              </w:rPr>
              <w:t>,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12.12.2023 </w:t>
            </w:r>
            <w:hyperlink r:id="rId130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      <w:r>
                <w:rPr>
                  <w:color w:val="0000FF"/>
                </w:rPr>
                <w:t>N 2444-ПП</w:t>
              </w:r>
            </w:hyperlink>
            <w:r>
              <w:rPr>
                <w:color w:val="392C69"/>
              </w:rPr>
              <w:t xml:space="preserve">, от 17.09.2024 </w:t>
            </w:r>
            <w:hyperlink r:id="rId131" w:tooltip="Постановление Правительства Москвы от 17.09.2024 N 2111-ПП &quot;О внесении изменений в правовые акты города Москвы&quot; {КонсультантПлюс}">
              <w:r>
                <w:rPr>
                  <w:color w:val="0000FF"/>
                </w:rPr>
                <w:t>N 2111-ПП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</w:tr>
    </w:tbl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1"/>
      </w:pPr>
      <w:r>
        <w:t>1. Общие положения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1.1. Настоящий административный регламент предоставления государственной услуги города Москвы "Предоставление информации жилищного учета" устанавливает последовательность и сроки административных процедур (действий) и (или) принятия решений по предоставлен</w:t>
      </w:r>
      <w:r>
        <w:t>ию государственной услуги, осуществляемых по запросу (заявлению) физического или юридического лица либо их уполномоченных представителей (далее - Регламент).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1.2. Административные процедуры и (или) действия, установленные настоящим Регламентом, осуществляю</w:t>
      </w:r>
      <w:r>
        <w:t xml:space="preserve">тся с использованием сведений Базового регистра информации, необходимой для предоставления государственных услуг в городе Москве (далее - Базовый регистр), и Единых </w:t>
      </w:r>
      <w:hyperlink r:id="rId132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требований</w:t>
        </w:r>
      </w:hyperlink>
      <w:r>
        <w:t xml:space="preserve"> к предоставлению государственных услуг в городе Москве, утвержденных постановлением Правительства Москвы от 15 ноября 2011 г. N 546-ПП "О предоставлении государственных и муниципальных услуг в городе Моск</w:t>
      </w:r>
      <w:r>
        <w:t>ве" (далее - Единые требования).</w:t>
      </w:r>
    </w:p>
    <w:p w:rsidR="009637D2" w:rsidRDefault="00606098">
      <w:pPr>
        <w:pStyle w:val="ConsPlusNormal0"/>
        <w:jc w:val="both"/>
      </w:pPr>
      <w:r>
        <w:t xml:space="preserve">(п. 1.2 в ред. </w:t>
      </w:r>
      <w:hyperlink r:id="rId133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25" w:name="P760"/>
      <w:bookmarkEnd w:id="25"/>
      <w:r>
        <w:t>1.3. Предоставление государственной услуги физическим лицам (за исключением лиц, претендующих на получение наследс</w:t>
      </w:r>
      <w:r>
        <w:t>тва по завещанию или по закону), а также их законным представителям (родителям, опекунам, попечителям) осуществляется исключительно в электронной форме с использованием государственной информационной системы "Портал государственных и муниципальных услуг (ф</w:t>
      </w:r>
      <w:r>
        <w:t>ункций) города Москвы" (далее - Портал), интегрированной с автоматизированной информационной системой "Официальный портал Мэра и Правительства Москвы".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Индивидуальные предприниматели обращаются за предоставлением государственной услуги исключительно в элек</w:t>
      </w:r>
      <w:r>
        <w:t>тронной форме с использованием Портала в качестве физических лиц.</w:t>
      </w:r>
    </w:p>
    <w:p w:rsidR="009637D2" w:rsidRDefault="00606098">
      <w:pPr>
        <w:pStyle w:val="ConsPlusNormal0"/>
        <w:jc w:val="both"/>
      </w:pPr>
      <w:r>
        <w:t xml:space="preserve">(п. 1.3 введен </w:t>
      </w:r>
      <w:hyperlink r:id="rId134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 от 12.12.2023 N 2444-ПП)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1"/>
      </w:pPr>
      <w:r>
        <w:t>2. Стандарт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2.1. Наименование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Предоставление информации жилищного учета (далее - государственная услуга).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2.2. Правовые основания предоставления</w:t>
      </w:r>
    </w:p>
    <w:p w:rsidR="009637D2" w:rsidRDefault="00606098">
      <w:pPr>
        <w:pStyle w:val="ConsPlusTitle0"/>
        <w:jc w:val="center"/>
      </w:pPr>
      <w:r>
        <w:t>государственной услуги</w:t>
      </w:r>
    </w:p>
    <w:p w:rsidR="009637D2" w:rsidRDefault="009637D2">
      <w:pPr>
        <w:pStyle w:val="ConsPlusNormal0"/>
        <w:jc w:val="center"/>
      </w:pPr>
    </w:p>
    <w:p w:rsidR="009637D2" w:rsidRDefault="00606098">
      <w:pPr>
        <w:pStyle w:val="ConsPlusNormal0"/>
        <w:jc w:val="center"/>
      </w:pPr>
      <w:r>
        <w:t xml:space="preserve">(в ред. </w:t>
      </w:r>
      <w:hyperlink r:id="rId135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</w:t>
      </w:r>
      <w:r>
        <w:t>вы</w:t>
      </w:r>
    </w:p>
    <w:p w:rsidR="009637D2" w:rsidRDefault="00606098">
      <w:pPr>
        <w:pStyle w:val="ConsPlusNormal0"/>
        <w:jc w:val="center"/>
      </w:pPr>
      <w:r>
        <w:t>от 12.12.2023 N 2444-ПП)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 xml:space="preserve">2.2.1. Жилищный </w:t>
      </w:r>
      <w:hyperlink r:id="rId136" w:tooltip="&quot;Жилищный кодекс Российской Федерации&quot; от 29.12.2004 N 188-ФЗ (ред. от 02.05.2026) {КонсультантПлюс}">
        <w:r>
          <w:rPr>
            <w:color w:val="0000FF"/>
          </w:rPr>
          <w:t>кодекс</w:t>
        </w:r>
      </w:hyperlink>
      <w:r>
        <w:t xml:space="preserve"> Р</w:t>
      </w:r>
      <w:r>
        <w:t>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2.2.2. Федеральный </w:t>
      </w:r>
      <w:hyperlink r:id="rId137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закон</w:t>
        </w:r>
      </w:hyperlink>
      <w:r>
        <w:t xml:space="preserve"> от 27 июля 2010 г. N 210-ФЗ "Об организации предоставления государственных и муниципальных услуг".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2.2.3. </w:t>
      </w:r>
      <w:hyperlink r:id="rId138" w:tooltip="Закон г. Москвы от 27.01.2010 N 2 (ред. от 15.04.2026) &quot;Основы жилищной политики города Москвы&quot; {КонсультантПлюс}">
        <w:r>
          <w:rPr>
            <w:color w:val="0000FF"/>
          </w:rPr>
          <w:t>Закон</w:t>
        </w:r>
      </w:hyperlink>
      <w:r>
        <w:t xml:space="preserve"> города Москвы от 27 января 2010 г. N 2 "Основы жилищной политики города Москвы".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2.2.4. </w:t>
      </w:r>
      <w:hyperlink r:id="rId139" w:tooltip="Постановление Правительства Москвы от 01.03.2005 N 111-ПП (ред. от 04.10.2011) &quot;О порядке создания единых информационно-расчетных центров административных округов города Москвы в форме государственных учреждений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 от 1 марта 2005 г. N 111-ПП "О порядке создания единых информационно-расчетных центров административных округов города Москвы в форме государстве</w:t>
      </w:r>
      <w:r>
        <w:t>нных учреждений".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2.2.5. </w:t>
      </w:r>
      <w:hyperlink r:id="rId140" w:tooltip="Постановление Правительства Москвы от 24.04.2007 N 299-ПП (ред. от 24.12.2025) &quot;О мерах по приведению системы управления многоквартирными домами в городе Москве в соответствие с Жилищным кодексом Российской Федерации&quot; (вместе с &quot;Порядком предоставления субсиди">
        <w:r>
          <w:rPr>
            <w:color w:val="0000FF"/>
          </w:rPr>
          <w:t>Постановление</w:t>
        </w:r>
      </w:hyperlink>
      <w:r>
        <w:t xml:space="preserve"> Правительства Москвы от 24 апреля 2007 г. N 299-ПП "О мерах по приведению системы управления многоквартирным</w:t>
      </w:r>
      <w:r>
        <w:t>и домами в городе Москве в соответствие с Жилищным кодексом Российской Федерации".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2.2.6. </w:t>
      </w:r>
      <w:hyperlink r:id="rId141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Постановление</w:t>
        </w:r>
      </w:hyperlink>
      <w:r>
        <w:t xml:space="preserve"> Правительства Москвы от 15 ноября 2011 г.</w:t>
      </w:r>
      <w:r>
        <w:t xml:space="preserve"> N 546-ПП "О предоставлении государственных и муниципальных услуг в городе Москве".</w:t>
      </w:r>
    </w:p>
    <w:p w:rsidR="00606098" w:rsidRDefault="00606098">
      <w:pPr>
        <w:pStyle w:val="ConsPlusNormal0"/>
        <w:spacing w:before="240"/>
        <w:ind w:firstLine="540"/>
        <w:jc w:val="both"/>
      </w:pPr>
    </w:p>
    <w:p w:rsidR="00606098" w:rsidRDefault="00606098">
      <w:pPr>
        <w:pStyle w:val="ConsPlusNormal0"/>
        <w:spacing w:before="240"/>
        <w:ind w:firstLine="540"/>
        <w:jc w:val="both"/>
      </w:pP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2.3. Наименование органа исполнительной власти города Москвы</w:t>
      </w:r>
    </w:p>
    <w:p w:rsidR="009637D2" w:rsidRDefault="00606098">
      <w:pPr>
        <w:pStyle w:val="ConsPlusTitle0"/>
        <w:jc w:val="center"/>
      </w:pPr>
      <w:r>
        <w:t>(организации), предоставляющего государственную услугу,</w:t>
      </w:r>
    </w:p>
    <w:p w:rsidR="009637D2" w:rsidRDefault="00606098">
      <w:pPr>
        <w:pStyle w:val="ConsPlusTitle0"/>
        <w:jc w:val="center"/>
      </w:pPr>
      <w:r>
        <w:t>государственных учреждений города Москвы и иных органи</w:t>
      </w:r>
      <w:r>
        <w:t>заций,</w:t>
      </w:r>
    </w:p>
    <w:p w:rsidR="009637D2" w:rsidRDefault="00606098">
      <w:pPr>
        <w:pStyle w:val="ConsPlusTitle0"/>
        <w:jc w:val="center"/>
      </w:pPr>
      <w:r>
        <w:t>участвующих в предоставлении услуги</w:t>
      </w:r>
    </w:p>
    <w:p w:rsidR="009637D2" w:rsidRDefault="009637D2">
      <w:pPr>
        <w:pStyle w:val="ConsPlusNormal0"/>
        <w:jc w:val="center"/>
      </w:pPr>
    </w:p>
    <w:p w:rsidR="009637D2" w:rsidRDefault="00606098">
      <w:pPr>
        <w:pStyle w:val="ConsPlusNormal0"/>
        <w:jc w:val="center"/>
      </w:pPr>
      <w:r>
        <w:t xml:space="preserve">(в ред. </w:t>
      </w:r>
      <w:hyperlink r:id="rId142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</w:t>
      </w:r>
    </w:p>
    <w:p w:rsidR="009637D2" w:rsidRDefault="00606098">
      <w:pPr>
        <w:pStyle w:val="ConsPlusNormal0"/>
        <w:jc w:val="center"/>
      </w:pPr>
      <w:r>
        <w:t>от 12.12.2023 N 2444-ПП)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bookmarkStart w:id="26" w:name="P791"/>
      <w:bookmarkEnd w:id="26"/>
      <w:r>
        <w:t>2.3.1. Полномочия по предоставлению государственной услуги осуществляются Государственным бюджетным учреждением города Москвы "Многофункциональные центры предостав</w:t>
      </w:r>
      <w:r>
        <w:t>ления государственных услуг города Москвы" (далее - ГБУ МФЦ города Москвы) в лице филиалов ГБУ МФЦ города Москвы (далее - МФЦ) в случаях личного обращения заявителей - юридического лица, представителя физического лица по доверенности по экстерриториальному</w:t>
      </w:r>
      <w:r>
        <w:t xml:space="preserve"> принципу вне зависимости от места регистрации заявителя, а также места нахождения жилого помещения в городе Москве при условии осуществления функций начисления платежей за жилое помещение, коммунальные и иные услуги в соответствии с договором и (или) согл</w:t>
      </w:r>
      <w:r>
        <w:t>ашением на ведение регистрационного учета граждан Российской Федерации с использованием Автоматизированной системы управления "Информационное обеспечение деятельности ЕИРЦ" (далее - АСУ ЕИРЦ) на основании содержащихся в ней сведений (информации).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27" w:name="P792"/>
      <w:bookmarkEnd w:id="27"/>
      <w:r>
        <w:t>2.3.2. Пр</w:t>
      </w:r>
      <w:r>
        <w:t>едоставление государственной услуги в электронной форме посредством Портала осуществляется с использованием АСУ ЕИРЦ на основании содержащихся в ней сведений (информации) без участия МФЦ в автоматическом режиме, за исключением процедуры возобновления предо</w:t>
      </w:r>
      <w:r>
        <w:t>ставления государственной услуги по итогам ее приостановления.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28" w:name="P793"/>
      <w:bookmarkEnd w:id="28"/>
      <w:r>
        <w:t>2.3.3. В рамках предоставления государственной услуги заявитель вправе обратиться за получением следующих документов, содержащих информацию жилищного учета: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29" w:name="P794"/>
      <w:bookmarkEnd w:id="29"/>
      <w:r>
        <w:t>2.3.3.1. Единый жилищный документ.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30" w:name="P795"/>
      <w:bookmarkEnd w:id="30"/>
      <w:r>
        <w:t>2</w:t>
      </w:r>
      <w:r>
        <w:t>.3.3.2. Выписка из домовой книги.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2.3.3.3. Справка о регистрации по адресу/об отсутствии зарегистрированных граждан.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31" w:name="P797"/>
      <w:bookmarkEnd w:id="31"/>
      <w:r>
        <w:t>2.3.3.4. Справка о регистрации с умершим на дату смерти по адресу/об одиноком умершем.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32" w:name="P798"/>
      <w:bookmarkEnd w:id="32"/>
      <w:r>
        <w:t>2.3.3.5. Справка о замене паспорта.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33" w:name="P799"/>
      <w:bookmarkEnd w:id="33"/>
      <w:r>
        <w:t>2.3.3.6. Копия ф</w:t>
      </w:r>
      <w:r>
        <w:t>инансового лицевого счета.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34" w:name="P800"/>
      <w:bookmarkEnd w:id="34"/>
      <w:r>
        <w:t>2.3.3.7. Справка о наличии/отсутствии задолженности/переплаты.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35" w:name="P801"/>
      <w:bookmarkEnd w:id="35"/>
      <w:r>
        <w:t>2.3.3.8. Справка о совместной регистрации по адресу.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36" w:name="P802"/>
      <w:bookmarkEnd w:id="36"/>
      <w:r>
        <w:t>2.3.3.9. Оборотная ведомость по финансовому лицевому счету о начислениях и оплатах за жилищно-коммунальные и иные</w:t>
      </w:r>
      <w:r>
        <w:t xml:space="preserve">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37" w:name="P803"/>
      <w:bookmarkEnd w:id="37"/>
      <w:r>
        <w:t>2.3.3.10. Единый платежный документ (предоставляется при личном обращении в МФЦ).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2.3.4. Документы, содержащие информацию жилищного учета, указанные в </w:t>
      </w:r>
      <w:hyperlink w:anchor="P793" w:tooltip="2.3.3. В рамках предоставления государственной услуги заявитель вправе обратиться за получением следующих документов, содержащих информацию жилищного учета:">
        <w:r>
          <w:rPr>
            <w:color w:val="0000FF"/>
          </w:rPr>
          <w:t>пункте 2.3.3</w:t>
        </w:r>
      </w:hyperlink>
      <w:r>
        <w:t xml:space="preserve"> настоящего Регламента, формируются в АСУ ЕИРЦ автоматически на дату обращения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2.3.5. Архивные сведения могут содержаться исключительно в до</w:t>
      </w:r>
      <w:r>
        <w:t xml:space="preserve">кументах, содержащих информацию жилищного учета, указанных в </w:t>
      </w:r>
      <w:hyperlink w:anchor="P795" w:tooltip="2.3.3.2. Выписка из домовой книги.">
        <w:r>
          <w:rPr>
            <w:color w:val="0000FF"/>
          </w:rPr>
          <w:t>пунктах 2.3.3.2</w:t>
        </w:r>
      </w:hyperlink>
      <w:r>
        <w:t xml:space="preserve"> и </w:t>
      </w:r>
      <w:hyperlink w:anchor="P797" w:tooltip="2.3.3.4. Справка о регистрации с умершим на дату смерти по адресу/об одиноком умершем.">
        <w:r>
          <w:rPr>
            <w:color w:val="0000FF"/>
          </w:rPr>
          <w:t>2.3.3.4</w:t>
        </w:r>
      </w:hyperlink>
      <w:r>
        <w:t xml:space="preserve"> настоящего Регламента.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2.3.6. Формирование документа, указанного в </w:t>
      </w:r>
      <w:hyperlink w:anchor="P795" w:tooltip="2.3.3.2. Выписка из домовой книги.">
        <w:r>
          <w:rPr>
            <w:color w:val="0000FF"/>
          </w:rPr>
          <w:t>пункте 2.3.3.2</w:t>
        </w:r>
      </w:hyperlink>
      <w:r>
        <w:t xml:space="preserve"> настоящего Регламента, содержащего архивные сведения, осуществляется исключительно в отнош</w:t>
      </w:r>
      <w:r>
        <w:t>ении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2.3.7. Выдача документа, указанного в </w:t>
      </w:r>
      <w:hyperlink w:anchor="P795" w:tooltip="2.3.3.2. Выписка из домовой книги.">
        <w:r>
          <w:rPr>
            <w:color w:val="0000FF"/>
          </w:rPr>
          <w:t>пункте 2.3.3.2</w:t>
        </w:r>
      </w:hyperlink>
      <w:r>
        <w:t xml:space="preserve"> настоящего Регламента, содержащего архивные сведения, невозможна при отсутствии архивных сведений о регистрации заявителя в жилом помещении.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2.3.8. Выдача документа, указанного в </w:t>
      </w:r>
      <w:hyperlink w:anchor="P795" w:tooltip="2.3.3.2. Выписка из домовой книги.">
        <w:r>
          <w:rPr>
            <w:color w:val="0000FF"/>
          </w:rPr>
          <w:t>пункте 2.</w:t>
        </w:r>
        <w:r>
          <w:rPr>
            <w:color w:val="0000FF"/>
          </w:rPr>
          <w:t>3.3.2</w:t>
        </w:r>
      </w:hyperlink>
      <w:r>
        <w:t xml:space="preserve"> настоящего Регламента, невозможна в случае обращения собственника жилого помещения, не зарегистрированного в данном жилом помещении, при отсутствии иных зарегистрированных лиц в данном помещении.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2.3.9. При формировании документов, содержащих информа</w:t>
      </w:r>
      <w:r>
        <w:t>цию жилищного учета, запрашиваемых заявителем, не являющимся собственником жилого помещения, информация, относящаяся к иным лицам, предоставляется в обезличенном виде в соответствии с требованиями законодательства Российской Федерации о защите персональных</w:t>
      </w:r>
      <w:r>
        <w:t xml:space="preserve"> данных.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2.3.10. В рамках предоставления государственной услуги в электронной форме с использованием Портала заявитель вправе обратиться: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2.3.10.1. При наличии у МФЦ действующих договоров и соглашений на выполнение функций начисления платы за жилые помещен</w:t>
      </w:r>
      <w:r>
        <w:t xml:space="preserve">ия, коммунальные и иные услуги и соглашения на ведение регистрационного учета граждан Российской Федерации по месту жительства/месту пребывания за документами, указанными в </w:t>
      </w:r>
      <w:hyperlink w:anchor="P794" w:tooltip="2.3.3.1. Единый жилищный документ.">
        <w:r>
          <w:rPr>
            <w:color w:val="0000FF"/>
          </w:rPr>
          <w:t>пунктах 2.3.3.1</w:t>
        </w:r>
      </w:hyperlink>
      <w:r>
        <w:t xml:space="preserve"> </w:t>
      </w:r>
      <w:r>
        <w:t xml:space="preserve">- </w:t>
      </w:r>
      <w:hyperlink w:anchor="P803" w:tooltip="2.3.3.10. Единый платежный документ (предоставляется при личном обращении в МФЦ).">
        <w:r>
          <w:rPr>
            <w:color w:val="0000FF"/>
          </w:rPr>
          <w:t>2.3.3.10</w:t>
        </w:r>
      </w:hyperlink>
      <w:r>
        <w:t xml:space="preserve"> настоящего Регламента.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2.3.10.2. При наличии у МФЦ действующих договоров и соглашений на выполнение функций начисления платы за жил</w:t>
      </w:r>
      <w:r>
        <w:t xml:space="preserve">ые помещения, коммунальные и иные услуги и отсутствии соглашения на ведение регистрационного учета граждан Российской Федерации по месту жительства/месту пребывания за документами, указанными в </w:t>
      </w:r>
      <w:hyperlink w:anchor="P799" w:tooltip="2.3.3.6. Копия финансового лицевого счета.">
        <w:r>
          <w:rPr>
            <w:color w:val="0000FF"/>
          </w:rPr>
          <w:t>пунктах 2.3.3.6</w:t>
        </w:r>
      </w:hyperlink>
      <w:r>
        <w:t xml:space="preserve">, </w:t>
      </w:r>
      <w:hyperlink w:anchor="P800" w:tooltip="2.3.3.7. Справка о наличии/отсутствии задолженности/переплаты.">
        <w:r>
          <w:rPr>
            <w:color w:val="0000FF"/>
          </w:rPr>
          <w:t>2.3.3.7</w:t>
        </w:r>
      </w:hyperlink>
      <w:r>
        <w:t xml:space="preserve">, </w:t>
      </w:r>
      <w:hyperlink w:anchor="P802" w:tooltip="2.3.3.9. Оборотная ведомость по финансовому лицевому счету о начислениях и оплатах за жилищно-коммунальные и иные услуги.">
        <w:r>
          <w:rPr>
            <w:color w:val="0000FF"/>
          </w:rPr>
          <w:t>2.3.3.9</w:t>
        </w:r>
      </w:hyperlink>
      <w:r>
        <w:t xml:space="preserve">, </w:t>
      </w:r>
      <w:hyperlink w:anchor="P803" w:tooltip="2.3.3.10. Единый платежный документ (предоставляется при личном обращении в МФЦ).">
        <w:r>
          <w:rPr>
            <w:color w:val="0000FF"/>
          </w:rPr>
          <w:t>2.3.3.10</w:t>
        </w:r>
      </w:hyperlink>
      <w:r>
        <w:t xml:space="preserve"> настоящего Регламента.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2.3.10.3. При осуществлении МФЦ только регистрационного учета граждан Российской Федерации по месту жительства/месту пребывания по многоквартирному дому в соответствии с заключенным соглашением за документами, указанными в </w:t>
      </w:r>
      <w:hyperlink w:anchor="P795" w:tooltip="2.3.3.2. Выписка из домовой книги.">
        <w:r>
          <w:rPr>
            <w:color w:val="0000FF"/>
          </w:rPr>
          <w:t>пунктах 2.3.3.2</w:t>
        </w:r>
      </w:hyperlink>
      <w:r>
        <w:t xml:space="preserve"> - </w:t>
      </w:r>
      <w:hyperlink w:anchor="P798" w:tooltip="2.3.3.5. Справка о замене паспорта.">
        <w:r>
          <w:rPr>
            <w:color w:val="0000FF"/>
          </w:rPr>
          <w:t>2.3.3.5</w:t>
        </w:r>
      </w:hyperlink>
      <w:r>
        <w:t xml:space="preserve">, </w:t>
      </w:r>
      <w:hyperlink w:anchor="P801" w:tooltip="2.3.3.8. Справка о совместной регистрации по адресу.">
        <w:r>
          <w:rPr>
            <w:color w:val="0000FF"/>
          </w:rPr>
          <w:t>2.3.3.8</w:t>
        </w:r>
      </w:hyperlink>
      <w:r>
        <w:t xml:space="preserve"> настоящего Регламента.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2.3.10.4. П</w:t>
      </w:r>
      <w:r>
        <w:t xml:space="preserve">ри наличии у МФЦ действующих договоров и соглашений на выполнение функций начисления взносов за капитальный ремонт, платы за наем жилого помещения, платы за услугу по обращению с твердыми коммунальными отходами за документами, указанными в </w:t>
      </w:r>
      <w:hyperlink w:anchor="P800" w:tooltip="2.3.3.7. Справка о наличии/отсутствии задолженности/переплаты.">
        <w:r>
          <w:rPr>
            <w:color w:val="0000FF"/>
          </w:rPr>
          <w:t>пунктах 2.3.3.7</w:t>
        </w:r>
      </w:hyperlink>
      <w:r>
        <w:t xml:space="preserve">, </w:t>
      </w:r>
      <w:hyperlink w:anchor="P802" w:tooltip="2.3.3.9. Оборотная ведомость по финансовому лицевому счету о начислениях и оплатах за жилищно-коммунальные и иные услуги.">
        <w:r>
          <w:rPr>
            <w:color w:val="0000FF"/>
          </w:rPr>
          <w:t>2.3.3.</w:t>
        </w:r>
        <w:r>
          <w:rPr>
            <w:color w:val="0000FF"/>
          </w:rPr>
          <w:t>9</w:t>
        </w:r>
      </w:hyperlink>
      <w:r>
        <w:t xml:space="preserve"> настоящего Регламента.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2.3.10.5. При наличии у МФЦ действующих договоров и соглашений на выполнение функций начисления взносов за капитальный ремонт, платы за наем жилого помещения и соглашения на ведение регистрационного учета граждан Российской Федерац</w:t>
      </w:r>
      <w:r>
        <w:t xml:space="preserve">ии за документами, указанными в </w:t>
      </w:r>
      <w:hyperlink w:anchor="P795" w:tooltip="2.3.3.2. Выписка из домовой книги.">
        <w:r>
          <w:rPr>
            <w:color w:val="0000FF"/>
          </w:rPr>
          <w:t>пунктах 2.3.3.2</w:t>
        </w:r>
      </w:hyperlink>
      <w:r>
        <w:t xml:space="preserve"> - </w:t>
      </w:r>
      <w:hyperlink w:anchor="P798" w:tooltip="2.3.3.5. Справка о замене паспорта.">
        <w:r>
          <w:rPr>
            <w:color w:val="0000FF"/>
          </w:rPr>
          <w:t>2.3.3.5</w:t>
        </w:r>
      </w:hyperlink>
      <w:r>
        <w:t xml:space="preserve">, </w:t>
      </w:r>
      <w:hyperlink w:anchor="P800" w:tooltip="2.3.3.7. Справка о наличии/отсутствии задолженности/переплаты.">
        <w:r>
          <w:rPr>
            <w:color w:val="0000FF"/>
          </w:rPr>
          <w:t>2.3.3.7</w:t>
        </w:r>
      </w:hyperlink>
      <w:r>
        <w:t xml:space="preserve"> - </w:t>
      </w:r>
      <w:hyperlink w:anchor="P803" w:tooltip="2.3.3.10. Единый платежный документ (предоставляется при личном обращении в МФЦ).">
        <w:r>
          <w:rPr>
            <w:color w:val="0000FF"/>
          </w:rPr>
          <w:t>2.3.3.10</w:t>
        </w:r>
      </w:hyperlink>
      <w:r>
        <w:t xml:space="preserve"> настоящего Регламента.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2.3.11. Формы документов, указанных в </w:t>
      </w:r>
      <w:hyperlink w:anchor="P793" w:tooltip="2.3.3. В рамках предоставления государственной услуги заявитель вправе обратиться за получением следующих документов, содержащих информацию жилищного учета:">
        <w:r>
          <w:rPr>
            <w:color w:val="0000FF"/>
          </w:rPr>
          <w:t>пункте 2.3.3</w:t>
        </w:r>
      </w:hyperlink>
      <w:r>
        <w:t xml:space="preserve"> настоящего Регламента, утверждаются распоряжением Департ</w:t>
      </w:r>
      <w:r>
        <w:t>амента жилищно-коммунального хозяйства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2.3.12. Единый жилищный документ заменяет: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2.3.12.1. Копию финансового лицевого счета.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2.3.12.2. Выписку из домовой книги.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2.3.12.3. Справку о регистрации по адресу/об отсутствии зарегистрированных граж</w:t>
      </w:r>
      <w:r>
        <w:t>дан.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2.3.12.4. Справку о регистрации с умершим на дату смерти по адресу/об одиноком умершем.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2.3.12.5. Справку о замене паспорта.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2.3.12.6. Справку о совместной регистрации по адресу.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2.3.12.7. Справку о наличии/отсутствии задолженности/переплаты.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2.3.13. </w:t>
      </w:r>
      <w:r>
        <w:t>В целях, связанных с предоставлением государственной услуги, при личном обращении в МФЦ используются документы и информация, получаемые в процессе межведомственного информационного взаимодействия с: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2.3.13.1. Отделением Фонда пенсионного и социального стра</w:t>
      </w:r>
      <w:r>
        <w:t>хования Российской Федерации по г. Москве и Московской области.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2.3.13.2. Управлением Федеральной службы государственной регистрации, кадастра и картографии по Москве.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2.3.13.3. Управлением Федеральной налоговой службы по г. Москве.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2.3.13.4. Управлением з</w:t>
      </w:r>
      <w:r>
        <w:t>аписи актов гражданского состояния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2.3.13.5. Главным управлением Министерства внутренних дел Российской Федерации по городу Москве.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2.3.13.6. Департаментом городского имущества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2.3.13.7. Федеральной нотариальной палатой.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2.4.</w:t>
      </w:r>
      <w:r>
        <w:t xml:space="preserve"> Заявители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bookmarkStart w:id="38" w:name="P836"/>
      <w:bookmarkEnd w:id="38"/>
      <w:r>
        <w:t>2.4.1. В качестве заявителей могут выступать: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39" w:name="P837"/>
      <w:bookmarkEnd w:id="39"/>
      <w:r>
        <w:t>2.4.1.1. Физические лица - собственники жилых помещений, лица, зарегистрированные по месту жительства в жилых помещениях, наниматели жилых помещений, а также лица, снятые с регистрационного учета по</w:t>
      </w:r>
      <w:r>
        <w:t xml:space="preserve"> месту жительства после 1 января 2007 г. (в случае обращения за выпиской из домовой книги, содержащей архивные сведения).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За выпиской из домовой книги, содержащей архивные сведения, могут обратиться: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действующий собственник жилого помещения, снятый с регистрационного учета в данном жилом помещении в любой период после 1 января 2007 г.;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действующий наниматель жилого помещения, снятый с регистрационного учета по месту жительства в данном жилом помеще</w:t>
      </w:r>
      <w:r>
        <w:t>нии в любой период после 1 января 2007 г.;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гражданин, не являющийся собственником (нанимателем) жилого помещения, снятый с регистрационного учета по месту жительства в любой период после 1 января 2007 г.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2.4.1.2. Юридические лица - собственники (владельц</w:t>
      </w:r>
      <w:r>
        <w:t>ы) жилых помещений, в отношении которых (лиц, проживающих в которых) запрашивается информация жилищного учета (далее - юридические лица).</w:t>
      </w:r>
    </w:p>
    <w:p w:rsidR="009637D2" w:rsidRDefault="00606098">
      <w:pPr>
        <w:pStyle w:val="ConsPlusNormal0"/>
        <w:jc w:val="both"/>
      </w:pPr>
      <w:r>
        <w:t xml:space="preserve">(п. 2.4.1 в ред. </w:t>
      </w:r>
      <w:hyperlink r:id="rId143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2.4.2. </w:t>
      </w:r>
      <w:r>
        <w:t xml:space="preserve">Интересы заявителей, указанных в </w:t>
      </w:r>
      <w:hyperlink w:anchor="P836" w:tooltip="2.4.1. В качестве заявителей могут выступать:">
        <w:r>
          <w:rPr>
            <w:color w:val="0000FF"/>
          </w:rPr>
          <w:t>пункте 2.4.1</w:t>
        </w:r>
      </w:hyperlink>
      <w:r>
        <w:t xml:space="preserve"> настоящего Регламента, могут представлять иные лица, уполномоченные заявителем в установленном порядке.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2.4.3. В случае предоставлен</w:t>
      </w:r>
      <w:r>
        <w:t xml:space="preserve">ия государственной услуги в электронной форме с использованием Портала интересы заявителей, указанных в </w:t>
      </w:r>
      <w:hyperlink w:anchor="P837" w:tooltip="2.4.1.1. Физические лица - собственники жилых помещений, лица, зарегистрированные по месту жительства в жилых помещениях, наниматели жилых помещений, а также лица, снятые с регистрационного учета по месту жительства после 1 января 2007 г. (в случае обращения з">
        <w:r>
          <w:rPr>
            <w:color w:val="0000FF"/>
          </w:rPr>
          <w:t>пункте 2.4.1.1</w:t>
        </w:r>
      </w:hyperlink>
      <w:r>
        <w:t xml:space="preserve"> настоящего Регламента, могут представлять законные представители - родители, опекуны, попечители при</w:t>
      </w:r>
      <w:r>
        <w:t xml:space="preserve"> условии прохождения в подсистеме "личный кабинет" Портала законным представителем процедуры подтверждения законного представительства заявителя, в отношении которого запрашивается информация жилищного учета.</w:t>
      </w:r>
    </w:p>
    <w:p w:rsidR="009637D2" w:rsidRDefault="00606098">
      <w:pPr>
        <w:pStyle w:val="ConsPlusNormal0"/>
        <w:jc w:val="both"/>
      </w:pPr>
      <w:r>
        <w:t xml:space="preserve">(п. 2.4.3 введен </w:t>
      </w:r>
      <w:hyperlink r:id="rId144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2.4.4. Государственная услуга в электронной форме с использованием Портала предоставляется только зарегистрированным на Портале пользователям - физическим лицам.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Государственная услуга в электронной форме с использованием Портала предоставляется физическим лицам после получения ими полного доступа к подсистеме "личный кабинет" Портала в соответствии с </w:t>
      </w:r>
      <w:hyperlink r:id="rId145" w:tooltip="Постановление Правительства Москвы от 07.02.2012 N 23-ПП (ред. от 18.07.2023) &quot;О доступе физических лиц, в том числе зарегистрированных в качестве индивидуальных предпринимателей, и юридических лиц к подсистеме &quot;личный кабинет&quot; государственной информационной с">
        <w:r>
          <w:rPr>
            <w:color w:val="0000FF"/>
          </w:rPr>
          <w:t>приложением 3</w:t>
        </w:r>
      </w:hyperlink>
      <w:r>
        <w:t xml:space="preserve"> к постановлению Правительства Москвы от 7 февраля 2012 г. N 23-ПП "О доступе физических лиц, в том числе зарегистрированных в качестве индивидуальных предпринимателей, и юридич</w:t>
      </w:r>
      <w:r>
        <w:t>еских лиц к подсистеме "личный кабинет" государственной информационной системы "Портал государственных и муниципальных услуг (функций) города Москвы".</w:t>
      </w:r>
    </w:p>
    <w:p w:rsidR="009637D2" w:rsidRDefault="00606098">
      <w:pPr>
        <w:pStyle w:val="ConsPlusNormal0"/>
        <w:jc w:val="both"/>
      </w:pPr>
      <w:r>
        <w:t xml:space="preserve">(п. 2.4.4 введен </w:t>
      </w:r>
      <w:hyperlink r:id="rId146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 от 12.12.2023 N 24</w:t>
      </w:r>
      <w:r>
        <w:t>44-ПП)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2.5. Документы, необходимые для предоставления</w:t>
      </w:r>
    </w:p>
    <w:p w:rsidR="009637D2" w:rsidRDefault="00606098">
      <w:pPr>
        <w:pStyle w:val="ConsPlusTitle0"/>
        <w:jc w:val="center"/>
      </w:pPr>
      <w:r>
        <w:t>государственной услуги</w:t>
      </w:r>
    </w:p>
    <w:p w:rsidR="009637D2" w:rsidRDefault="009637D2">
      <w:pPr>
        <w:pStyle w:val="ConsPlusNormal0"/>
        <w:jc w:val="center"/>
      </w:pPr>
    </w:p>
    <w:p w:rsidR="009637D2" w:rsidRDefault="00606098">
      <w:pPr>
        <w:pStyle w:val="ConsPlusNormal0"/>
        <w:jc w:val="center"/>
      </w:pPr>
      <w:r>
        <w:t xml:space="preserve">(в ред. </w:t>
      </w:r>
      <w:hyperlink r:id="rId147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</w:t>
      </w:r>
    </w:p>
    <w:p w:rsidR="009637D2" w:rsidRDefault="00606098">
      <w:pPr>
        <w:pStyle w:val="ConsPlusNormal0"/>
        <w:jc w:val="center"/>
      </w:pPr>
      <w:r>
        <w:t>от 12.12.2023 N 2444-ПП)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 xml:space="preserve">2.5.1. При обращении за предоставлением государственной услуги физическое </w:t>
      </w:r>
      <w:r>
        <w:t>лицо представляет следующие документы: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 Запрос (заявление) на предоставление государственной услуги (далее - запрос).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При обращении заявителя в электронной форме с использованием Портала запрос заполняется посредством внесения в интерактивную форму</w:t>
      </w:r>
      <w:r>
        <w:t xml:space="preserve"> на Портале сведений согласно </w:t>
      </w:r>
      <w:hyperlink w:anchor="P1194" w:tooltip="СОСТАВ">
        <w:r>
          <w:rPr>
            <w:color w:val="0000FF"/>
          </w:rPr>
          <w:t>приложению 1</w:t>
        </w:r>
      </w:hyperlink>
      <w:r>
        <w:t xml:space="preserve"> к настоящему Регламенту.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2.5.1.2. Документ, удостоверяющий личность представителя заявителя в соответствии с Едиными </w:t>
      </w:r>
      <w:hyperlink r:id="rId148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требованиями</w:t>
        </w:r>
      </w:hyperlink>
      <w:r>
        <w:t>, в случае личного обращения в МФЦ представителя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2.5.1.3. Документ, подтверждающий полномочия представителя заявителя, в случае личного обращения в МФЦ предс</w:t>
      </w:r>
      <w:r>
        <w:t>тавителя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2.5.2. При обращении за предоставлением государственной услуги юридическое лицо представляет следующие документы: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2.5.2.1. </w:t>
      </w:r>
      <w:hyperlink w:anchor="P1240" w:tooltip="                                 Заявление">
        <w:r>
          <w:rPr>
            <w:color w:val="0000FF"/>
          </w:rPr>
          <w:t>Заявление</w:t>
        </w:r>
      </w:hyperlink>
      <w:r>
        <w:t>, заполняемое согласно приложению 2 к настоящему Регламенту.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2.5.2.2. Документ, удостоверяющий личность представителя заявителя (в случае обращения за предоставлением государственной услуги представителя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2.5.2.3. Документ, подтверждающий полном</w:t>
      </w:r>
      <w:r>
        <w:t>очия представителя заявителя (в случае обращения за предоставлением государственной услуги представителя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2.5.3. Перечень документов, необходимых для предоставления государственной услуги, является исчерпывающим.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40" w:name="P867"/>
      <w:bookmarkEnd w:id="40"/>
      <w:r>
        <w:t>2.5.4. Документы и информация, п</w:t>
      </w:r>
      <w:r>
        <w:t>олучаемые работником МФЦ с использованием системы межведомственного информационного взаимодействия, в том числе посредством доступа к сведениям Базового регистра, государственной информационной системы "Единая централизованная цифровая платформа в социальн</w:t>
      </w:r>
      <w:r>
        <w:t>ой сфере", федерального регистра сведений о населении, официального сайта Федеральной налоговой службы (</w:t>
      </w:r>
      <w:hyperlink r:id="rId149">
        <w:r>
          <w:rPr>
            <w:color w:val="0000FF"/>
          </w:rPr>
          <w:t>https://egrul.nalog.ru/index.html</w:t>
        </w:r>
      </w:hyperlink>
      <w:r>
        <w:t>), официального сайта Федеральной нотариальной палаты (</w:t>
      </w:r>
      <w:hyperlink r:id="rId150">
        <w:r>
          <w:rPr>
            <w:color w:val="0000FF"/>
          </w:rPr>
          <w:t>https://www.reestr-dover.ru/</w:t>
        </w:r>
      </w:hyperlink>
      <w:r>
        <w:t>) с использованием информационно-телекоммуникационной сети Интернет при личном обращении в МФЦ: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51" w:tooltip="Постановление Правительства Москвы от 17.09.2024 N 2111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17.09.2024 N 2111-ПП)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2.5.4.1. Выписка из единого г</w:t>
      </w:r>
      <w:r>
        <w:t>осударственного реестра юридических лиц (для заявителей - юридических лиц).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2.5.4.2. Сведения из единого государственного реестра записей актов гражданского состояния (свидетельства о рождении, о заключении брака, о расторжении брака, об установлении отцов</w:t>
      </w:r>
      <w:r>
        <w:t>ства, о смерти (при наличии), о перемене имени).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2.5.4.3. Договор найма жилого помещения.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2.5.4.4. Сведения о зарегистрированных по состоянию на 31 января 1998 г. правах на объект жилищного фонда.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2.5.4.5. Выписка из Единого государственного реестра недвиж</w:t>
      </w:r>
      <w:r>
        <w:t>имости об объекте недвижимости.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2.5.4.6. Сведения о действительности паспорта гражданина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2.5.4.7. Сведения о регистрации по месту жительства или месту пребывания граждан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2.5.4.8. Сведения из реестра лиц, связанных с измененной дееспособностью, и реестра законных представителей.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2.5.4.9. Сведения о подлинности нотариально удостоверенного документа.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2.5.5. Заявитель вправе представить документы, указанные в </w:t>
      </w:r>
      <w:hyperlink w:anchor="P867" w:tooltip="2.5.4. Документы и информация, получаемые работником МФЦ с использованием системы межведомственного информационного взаимодействия, в том числе посредством доступа к сведениям Базового регистра, государственной информационной системы &quot;Единая централизованная ц">
        <w:r>
          <w:rPr>
            <w:color w:val="0000FF"/>
          </w:rPr>
          <w:t>пункте 2.5.4</w:t>
        </w:r>
      </w:hyperlink>
      <w:r>
        <w:t xml:space="preserve"> настоящего Регламента, по собственной инициативе.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2.6. Услуги, необходимые и обязательные для предоставления</w:t>
      </w:r>
    </w:p>
    <w:p w:rsidR="009637D2" w:rsidRDefault="00606098">
      <w:pPr>
        <w:pStyle w:val="ConsPlusTitle0"/>
        <w:jc w:val="center"/>
      </w:pPr>
      <w:r>
        <w:t>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Услуги, необходимые и обязательные для предоставления государственной услуги, отсутствую</w:t>
      </w:r>
      <w:r>
        <w:t>т.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2.7. Срок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2.7.1. Общий срок предоставления государственной услуги включает срок межведомственного взаимодействия органов власти и организаций в процессе предоставления государственной услуги и не может превышать о</w:t>
      </w:r>
      <w:r>
        <w:t>дного рабочего дня.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2.7.2. Срок предоставления государственной услуги исчисляется со дня регистрации запроса.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52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2.7.3. В общий срок предоставления государственной услуги не включается срок, на который приостанавливается предоставление государственной услуги.</w:t>
      </w:r>
    </w:p>
    <w:p w:rsidR="009637D2" w:rsidRDefault="00606098">
      <w:pPr>
        <w:pStyle w:val="ConsPlusNormal0"/>
        <w:jc w:val="both"/>
      </w:pPr>
      <w:r>
        <w:t xml:space="preserve">(п. 2.7.3 введен </w:t>
      </w:r>
      <w:hyperlink r:id="rId153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 от 12.12.2023 N 2444-ПП)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bookmarkStart w:id="41" w:name="P893"/>
      <w:bookmarkEnd w:id="41"/>
      <w:r>
        <w:t>2.7(1). Отказ в приеме документов, необходимых</w:t>
      </w:r>
    </w:p>
    <w:p w:rsidR="009637D2" w:rsidRDefault="00606098">
      <w:pPr>
        <w:pStyle w:val="ConsPlusTitle0"/>
        <w:jc w:val="center"/>
      </w:pPr>
      <w:r>
        <w:t>для предоставления государственной услуги</w:t>
      </w:r>
    </w:p>
    <w:p w:rsidR="009637D2" w:rsidRDefault="009637D2">
      <w:pPr>
        <w:pStyle w:val="ConsPlusNormal0"/>
        <w:jc w:val="center"/>
      </w:pPr>
    </w:p>
    <w:p w:rsidR="009637D2" w:rsidRDefault="00606098">
      <w:pPr>
        <w:pStyle w:val="ConsPlusNormal0"/>
        <w:jc w:val="center"/>
      </w:pPr>
      <w:r>
        <w:t xml:space="preserve">(введен </w:t>
      </w:r>
      <w:hyperlink r:id="rId154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</w:t>
      </w:r>
      <w:r>
        <w:t xml:space="preserve"> Москвы</w:t>
      </w:r>
    </w:p>
    <w:p w:rsidR="009637D2" w:rsidRDefault="00606098">
      <w:pPr>
        <w:pStyle w:val="ConsPlusNormal0"/>
        <w:jc w:val="center"/>
      </w:pPr>
      <w:r>
        <w:t>от 12.12.2023 N 2444-ПП)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bookmarkStart w:id="42" w:name="P899"/>
      <w:bookmarkEnd w:id="42"/>
      <w:r>
        <w:t>2.7(1).1. Основаниями для отказа в приеме документов, необходимых для предоставления государственной услуги, при личном обращении в МФЦ являются: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2.7(1).1.1. Представление заявления и иных документов, необходимых для предо</w:t>
      </w:r>
      <w:r>
        <w:t xml:space="preserve">ставления государственной услуги, не соответствующих требованиям, установленным правовыми актами Российской Федерации, правовыми актами города Москвы, Едиными </w:t>
      </w:r>
      <w:hyperlink r:id="rId155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требованиями</w:t>
        </w:r>
      </w:hyperlink>
      <w:r>
        <w:t>, установленными Правительством Москвы, настоящим Регламентом.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2.7(1).1.2. Представление документов, утративших силу, в случаях, когда срок действия установлен в таких документах или предусмотрен законодательс</w:t>
      </w:r>
      <w:r>
        <w:t>твом Российской Федерации, правовыми актами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2.7(1).1.3. Представление неполного комплекта документов, указанных в настоящем Регламенте, в качестве документов, подлежащих обязательному представлению заявителем.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2.7(1).1.4. Представление заяви</w:t>
      </w:r>
      <w:r>
        <w:t>телем документов, содержащих недостоверные и (или) противоречивые сведения.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2.7(1).1.5. Подача заявления от имени заявителя не уполномоченным на то лицом.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2.7(1).1.6. Обращение за предоставлением государственной услуги лица, не являющегося получателем госу</w:t>
      </w:r>
      <w:r>
        <w:t>дарственной услуги в соответствии с настоящим Регламентом.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2.7(1).2. Перечень оснований для отказа в приеме документов, необходимых для предоставления государственной услуги, установленный </w:t>
      </w:r>
      <w:hyperlink w:anchor="P899" w:tooltip="2.7(1).1. Основаниями для отказа в приеме документов, необходимых для предоставления государственной услуги, при личном обращении в МФЦ являются:">
        <w:r>
          <w:rPr>
            <w:color w:val="0000FF"/>
          </w:rPr>
          <w:t>пунктом 2.7(1).1</w:t>
        </w:r>
      </w:hyperlink>
      <w:r>
        <w:t xml:space="preserve"> настоящего Регламента, является исчерпывающим.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2.7(1).3. Письменное </w:t>
      </w:r>
      <w:hyperlink w:anchor="P1320" w:tooltip="          Решение об отказе в приеме заявления и иных документов,">
        <w:r>
          <w:rPr>
            <w:color w:val="0000FF"/>
          </w:rPr>
          <w:t>решение</w:t>
        </w:r>
      </w:hyperlink>
      <w:r>
        <w:t xml:space="preserve"> об отказе в приеме документов, необходимых для предоставления государственной услуги, оформляется по форме согласно приложению 3 к настоящему Регламенту, подписывается работником МФЦ и выдается заявителю в ден</w:t>
      </w:r>
      <w:r>
        <w:t>ь получения от заявителя заявления и документов, необходимых для предоставления государственной услуги.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2.8. Приостановление предоставления государственной услуги</w:t>
      </w:r>
    </w:p>
    <w:p w:rsidR="009637D2" w:rsidRDefault="009637D2">
      <w:pPr>
        <w:pStyle w:val="ConsPlusNormal0"/>
        <w:jc w:val="center"/>
      </w:pPr>
    </w:p>
    <w:p w:rsidR="009637D2" w:rsidRDefault="00606098">
      <w:pPr>
        <w:pStyle w:val="ConsPlusNormal0"/>
        <w:jc w:val="center"/>
      </w:pPr>
      <w:r>
        <w:t xml:space="preserve">(в ред. </w:t>
      </w:r>
      <w:hyperlink r:id="rId156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</w:t>
      </w:r>
    </w:p>
    <w:p w:rsidR="009637D2" w:rsidRDefault="00606098">
      <w:pPr>
        <w:pStyle w:val="ConsPlusNormal0"/>
        <w:jc w:val="center"/>
      </w:pPr>
      <w:r>
        <w:t>от 12.12.2023 N 2444-ПП)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2.8.1. Основанием для приостановления предоставления государственной услуги при личном обращении в МФЦ юридических лиц, представителей физических лиц по доверенности является необходимость предоставления документов, подтверждающих</w:t>
      </w:r>
      <w:r>
        <w:t xml:space="preserve"> основания владения и пользования жилым помещением, при отсутствии сведений в АСУ ЕИРЦ о собственнике/нанимателе жилого помещения в многоквартирном доме, в отношении которого действует договор или соглашение на выполнение функций начисления платы за жилые </w:t>
      </w:r>
      <w:r>
        <w:t xml:space="preserve">помещения, коммунальные и иные услуги, заключенные между МФЦ и управляющей организацией, </w:t>
      </w:r>
      <w:proofErr w:type="spellStart"/>
      <w:r>
        <w:t>ресурсоснабжающей</w:t>
      </w:r>
      <w:proofErr w:type="spellEnd"/>
      <w:r>
        <w:t xml:space="preserve"> организацией, поставщиком услуги, и соглашение на ведение регистрационного учета граждан Российской Федерации по месту жительства/месту пребывания.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</w:t>
      </w:r>
      <w:r>
        <w:t>.8.2. Основанием для приостановления предоставления государственной услуги при обращении в электронной форме с использованием Портала является необходимость предоставления заявителем в МФЦ документов, которые требуются для уточнения выявленных при автомати</w:t>
      </w:r>
      <w:r>
        <w:t>ческой проверке некорректных данных (перечень документов указывается в уведомлении о приостановлении предоставления государственной услуги).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2.8.3. Перечень оснований для приостановления предоставления государственной услуги, установленный пунктами 2.8.1 и</w:t>
      </w:r>
      <w:r>
        <w:t xml:space="preserve"> 2.8.2 настоящего Регламента, является исчерпывающим.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2.8.4. Срок приостановления предоставления государственной услуги не превышает 5 рабочих дней со дня принятия решения о приостановлении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2.8.5. Решение о приостанов</w:t>
      </w:r>
      <w:r>
        <w:t>лении предоставления государственной услуги при личном обращении в МФЦ подписывается уполномоченным работником МФЦ и выдается заявителю с указанием причин и срока приостановления в день обращения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В случае предоставления государственной услуги в </w:t>
      </w:r>
      <w:r>
        <w:t>электронной форме с использованием Портала решение о приостановлении предоставления государственной услуги подписывается открепленной электронной подписью оператора АСУ ЕИРЦ и направляется в подсистему "личный кабинет" Портала с указанием причин и срока пр</w:t>
      </w:r>
      <w:r>
        <w:t>иостановления в срок не позднее следующего рабочего дня с даты принятия решения о приостановлении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2.8.6. Предоставление государственной услуги при личном обращении в МФЦ возобновляется в день устранения причин, послуж</w:t>
      </w:r>
      <w:r>
        <w:t>ивших основанием для приостановления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В случае предоставления государственной услуги в электронной форме с использованием Портала предоставление государственной услуги возобновляется не позднее рабочего дня, следующего</w:t>
      </w:r>
      <w:r>
        <w:t xml:space="preserve"> за днем устранения причин, послуживших основанием для приостановления предоставления государственной услуги. Заявитель информируется о возобновлении предоставления государственной услуги в "личный кабинет" заявителя на Портале в день возобновления предост</w:t>
      </w:r>
      <w:r>
        <w:t>авления государственной услуги.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2.9. Отказ в предоставлении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bookmarkStart w:id="43" w:name="P925"/>
      <w:bookmarkEnd w:id="43"/>
      <w:r>
        <w:t>2.9.1. Основаниями для отказа в предоставлении государственной услуги являются: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2.9.1.1. При личном обращении в МФЦ: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2.9.1.1.1. Несоответствие представленных заявителем за</w:t>
      </w:r>
      <w:r>
        <w:t>проса о предоставлении государственной услуги, документов и их копий установленным требованиям.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2.9.1.1.2. В представленных заявителем документах содержатся противоречивые сведения.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2.9.1.1.3. МФЦ не осуществляют функций начисления платежей за жилое помеще</w:t>
      </w:r>
      <w:r>
        <w:t>ние, коммунальные и иные услуги в соответствии с договором и (или) соглашением на ведение регистрационного учета по жилому помещению, в отношении которого (лиц, проживающих (проживавших) в котором) запрашивается информация жилищного учета.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2.9.1.1.4. Истеч</w:t>
      </w:r>
      <w:r>
        <w:t>ение срока приостановления предоставления государственной услуги, если в течение данного срока не были устранены обстоятельства, послужившие причинами для приостановления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2.9.1.1.5. Отсутствие в АСУ ЕИРЦ сведений о ра</w:t>
      </w:r>
      <w:r>
        <w:t>нее имевшейся регистрации по месту жительства заявителя в жилом помещении, по которому запрашивается выписка из домовой книги с архивными сведениями (применяется в случае обращения за выпиской из домовой книги с архивными сведениями).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2.9.1.2. При обращени</w:t>
      </w:r>
      <w:r>
        <w:t>и заявителя в электронной форме с использованием Портала: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2.9.1.2.1. Наличие в представленных документах противоречивых либо недостоверных сведений.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2.9.1.2.2. Истечение срока приостановления предоставления государственной услуги, если в течение данного ср</w:t>
      </w:r>
      <w:r>
        <w:t>ока не были устранены обстоятельства, послужившие причинами для приостановления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2.9.1.2.3. Отсутствие в АСУ ЕИРЦ сведений о ранее имевшейся регистрации по месту жительства заявителя в жилом помещении, по которому запр</w:t>
      </w:r>
      <w:r>
        <w:t>ашивается выписка из домовой книги с архивными сведениями (применяется в случае обращения за выпиской из домовой книги с архивными сведениями).</w:t>
      </w:r>
    </w:p>
    <w:p w:rsidR="009637D2" w:rsidRDefault="00606098">
      <w:pPr>
        <w:pStyle w:val="ConsPlusNormal0"/>
        <w:jc w:val="both"/>
      </w:pPr>
      <w:r>
        <w:t xml:space="preserve">(п. 2.9.1 в ред. </w:t>
      </w:r>
      <w:hyperlink r:id="rId157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2.9.2. Перечень оснований для отказа в предоставлении государственной услуги, указанных в </w:t>
      </w:r>
      <w:hyperlink w:anchor="P925" w:tooltip="2.9.1. Основаниями для отказа в предоставлении государственной услуги являются:">
        <w:r>
          <w:rPr>
            <w:color w:val="0000FF"/>
          </w:rPr>
          <w:t>пункте 2.9.1</w:t>
        </w:r>
      </w:hyperlink>
      <w:r>
        <w:t xml:space="preserve"> настоящего Регламента, является исчерпыва</w:t>
      </w:r>
      <w:r>
        <w:t>ющим.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2.9.3. Решение об отказе в предоставлении государственной услуги подписывается уполномоченным должностным лицом и выдается заявителю с указанием причин отказа.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Форма решения об отказе утверждается распоряжением Департамента жилищно-коммунального хозя</w:t>
      </w:r>
      <w:r>
        <w:t>йства города Москвы.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58" w:tooltip="Постановление Правительства Москвы от 01.03.2022 N 271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01.03.2022 N 271-ПП)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2.9.4. Решение об отказе в предоставлении государственной услуги по запросу, поданному в электронной форме с использованием Портала, по</w:t>
      </w:r>
      <w:r>
        <w:t>дписывается открепленной электронной подписью оператора АСУ ЕИРЦ и направляется в "личный кабинет" заявителя на Портале не позднее одного рабочего дня с даты принятия решения об отказе в предоставлении государственной услуги.</w:t>
      </w:r>
    </w:p>
    <w:p w:rsidR="009637D2" w:rsidRDefault="00606098">
      <w:pPr>
        <w:pStyle w:val="ConsPlusNormal0"/>
        <w:jc w:val="both"/>
      </w:pPr>
      <w:r>
        <w:t xml:space="preserve">(п. 2.9.4 в ред. </w:t>
      </w:r>
      <w:hyperlink r:id="rId159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12.12.2023 N 2444-ПП)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2.10. Результат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2.10.1. Результатом предоставления государственной услуги является: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2.10.1.1. Выдача заявителю документов, указанных в </w:t>
      </w:r>
      <w:hyperlink w:anchor="P793" w:tooltip="2.3.3. В рамках предоставления государственной услуги заявитель вправе обратиться за получением следующих документов, содержащих информацию жилищного учета:">
        <w:r>
          <w:rPr>
            <w:color w:val="0000FF"/>
          </w:rPr>
          <w:t>пункте 2.3.3</w:t>
        </w:r>
      </w:hyperlink>
      <w:r>
        <w:t xml:space="preserve"> настоящего Регламента, содержащих информацию жилищного</w:t>
      </w:r>
      <w:r>
        <w:t xml:space="preserve"> учета.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60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2.10.1.2. Выдача заявителю решения об отказе в предоставлении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2.10.2. Документ и (или) информация, подтверждающие предоставление государственной услуги (отказ в предоставлении государственной услуги), могут быть: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2.10.2.1. Выданы заявителю, представителю заявителя лично в форме документа на бумажном носителе.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2.10.2.</w:t>
      </w:r>
      <w:r>
        <w:t>2. Направлены заявителю, законному представителю заявителя в форме электронного документа в подсистему "личный кабинет" Портала (в случае подачи запроса в электронной форме с использованием Портала).</w:t>
      </w:r>
    </w:p>
    <w:p w:rsidR="009637D2" w:rsidRDefault="00606098">
      <w:pPr>
        <w:pStyle w:val="ConsPlusNormal0"/>
        <w:jc w:val="both"/>
      </w:pPr>
      <w:r>
        <w:t xml:space="preserve">(п. 2.10.2 в ред. </w:t>
      </w:r>
      <w:hyperlink r:id="rId161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</w:t>
        </w:r>
        <w:r>
          <w:rPr>
            <w:color w:val="0000FF"/>
          </w:rPr>
          <w:t>ановления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2.10.3. В случае выявления некорректных данных в документах, содержащих информацию жилищного учета, заявитель вправе лично обратиться в МФЦ с предоставлением документов, подтверждающих основания для в</w:t>
      </w:r>
      <w:r>
        <w:t>несения изменений, а также документа, содержащего информацию жилищного учета, в котором имеется ошибка.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По результатам исправления ошибок заявителю выдается документ, содержащий информацию жилищного учета, равнозначный тому документу, в котором заявителем </w:t>
      </w:r>
      <w:r>
        <w:t>была обнаружена ошибка.</w:t>
      </w:r>
    </w:p>
    <w:p w:rsidR="009637D2" w:rsidRDefault="00606098">
      <w:pPr>
        <w:pStyle w:val="ConsPlusNormal0"/>
        <w:jc w:val="both"/>
      </w:pPr>
      <w:r>
        <w:t xml:space="preserve">(п. 2.10.3 введен </w:t>
      </w:r>
      <w:hyperlink r:id="rId162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 от 12.12.2023 N 2444-ПП)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2.11. Плата за предоставление государственной услуги.</w:t>
      </w:r>
    </w:p>
    <w:p w:rsidR="009637D2" w:rsidRDefault="00606098">
      <w:pPr>
        <w:pStyle w:val="ConsPlusTitle0"/>
        <w:jc w:val="center"/>
      </w:pPr>
      <w:r>
        <w:t>Плата за предоставление услуг, которые являются необходимыми</w:t>
      </w:r>
    </w:p>
    <w:p w:rsidR="009637D2" w:rsidRDefault="00606098">
      <w:pPr>
        <w:pStyle w:val="ConsPlusTitle0"/>
        <w:jc w:val="center"/>
      </w:pPr>
      <w:r>
        <w:t>и о</w:t>
      </w:r>
      <w:r>
        <w:t>бязательными для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Предоставление государственной услуги осуществляется на безвозмездной основе.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2.12. Показатели, характеризующие качество и доступность</w:t>
      </w:r>
    </w:p>
    <w:p w:rsidR="009637D2" w:rsidRDefault="00606098">
      <w:pPr>
        <w:pStyle w:val="ConsPlusTitle0"/>
        <w:jc w:val="center"/>
      </w:pPr>
      <w:r>
        <w:t>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Качество и доступность государственной услуги характеризуется следующими показателями: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срок предоставления государственной услуги - не более 1 рабочего дня;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время ожидания в очереди при подаче запроса - не более 1 часа;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время ожидания в очереди при п</w:t>
      </w:r>
      <w:r>
        <w:t>олучении результата предоставления государственной услуги - не более 1 часа;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время ожидания в очереди на прием для получения консультации о порядке предоставления государственной услуги - не более 15 минут.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2.13. Порядок информирования о предоставлении</w:t>
      </w:r>
    </w:p>
    <w:p w:rsidR="009637D2" w:rsidRDefault="00606098">
      <w:pPr>
        <w:pStyle w:val="ConsPlusTitle0"/>
        <w:jc w:val="center"/>
      </w:pPr>
      <w:r>
        <w:t>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2.13.1. Информация о предоставлении государственной услуги размещается на информационных стендах или иных источниках информирования в организациях, предоставляющих государственную услугу, официальном сайте Департамента жилищно-комму</w:t>
      </w:r>
      <w:r>
        <w:t>нального хозяйства города Москвы, а также на Портале государственных и муниципальных услуг (функций) города Москвы.</w:t>
      </w:r>
    </w:p>
    <w:p w:rsidR="009637D2" w:rsidRDefault="00606098">
      <w:pPr>
        <w:pStyle w:val="ConsPlusNormal0"/>
        <w:jc w:val="both"/>
      </w:pPr>
      <w:r>
        <w:t xml:space="preserve">(в ред. постановлений Правительства Москвы от 21.05.2015 </w:t>
      </w:r>
      <w:hyperlink r:id="rId163" w:tooltip="Постановление Правительства Москвы от 21.05.2015 N 307-ПП (ред. от 24.12.2024) &quot;О внесении изменений в правовые акты города Москвы&quot; {КонсультантПлюс}">
        <w:r>
          <w:rPr>
            <w:color w:val="0000FF"/>
          </w:rPr>
          <w:t>N 307-ПП</w:t>
        </w:r>
      </w:hyperlink>
      <w:r>
        <w:t xml:space="preserve">, от 22.11.2016 </w:t>
      </w:r>
      <w:hyperlink r:id="rId164" w:tooltip="Постановление Правительства Москвы от 22.11.2016 N 77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N 774-ПП</w:t>
        </w:r>
      </w:hyperlink>
      <w:r>
        <w:t xml:space="preserve">, от 01.03.2022 </w:t>
      </w:r>
      <w:hyperlink r:id="rId165" w:tooltip="Постановление Правительства Москвы от 01.03.2022 N 271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N 271-ПП</w:t>
        </w:r>
      </w:hyperlink>
      <w:r>
        <w:t>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2.13.2. При предоставлении государственной услуги в электронной форме с 31 марта 2012 года заявитель имеет возможность получать информацию о ходе выполнения запроса о предоставлении государственной</w:t>
      </w:r>
      <w:r>
        <w:t xml:space="preserve"> услуги через Портал государственных и муниципальных услуг (функций) города Москвы.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66" w:tooltip="Постановление Правительства Москвы от 21.05.2015 N 307-ПП (ред. от 24.12.2024)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21.05.2015 N 307-ПП)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1"/>
      </w:pPr>
      <w:r>
        <w:t>3. Состав, последовательность и сроки выполнения</w:t>
      </w:r>
    </w:p>
    <w:p w:rsidR="009637D2" w:rsidRDefault="00606098">
      <w:pPr>
        <w:pStyle w:val="ConsPlusTitle0"/>
        <w:jc w:val="center"/>
      </w:pPr>
      <w:r>
        <w:t>административных процедур, требования</w:t>
      </w:r>
      <w:r>
        <w:t xml:space="preserve"> к порядку</w:t>
      </w:r>
    </w:p>
    <w:p w:rsidR="009637D2" w:rsidRDefault="00606098">
      <w:pPr>
        <w:pStyle w:val="ConsPlusTitle0"/>
        <w:jc w:val="center"/>
      </w:pPr>
      <w:r>
        <w:t>их выполнения, особенности выполнения административных</w:t>
      </w:r>
    </w:p>
    <w:p w:rsidR="009637D2" w:rsidRDefault="00606098">
      <w:pPr>
        <w:pStyle w:val="ConsPlusTitle0"/>
        <w:jc w:val="center"/>
      </w:pPr>
      <w:r>
        <w:t>процедур в электронной форме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3.1. Последовательность административных процедур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3.1.1. Предоставление государственной услуги включает в себя следующие административные процедуры: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3.1.1.1. Прием (получение) запроса и документов (информации), необходимых для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3.1.1.2. Обработка документов (информации), необходимых для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3.1.1.3. Формирование результата предост</w:t>
      </w:r>
      <w:r>
        <w:t>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3.1.1.4. Выдача (направление) заявителю документов и (или) информации, подтверждающих предоставление государственной услуги (отказ в предоставлении государственной услуги).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bookmarkStart w:id="44" w:name="P994"/>
      <w:bookmarkEnd w:id="44"/>
      <w:r>
        <w:t>3.2. Прием (получение) запроса и документов (инфор</w:t>
      </w:r>
      <w:r>
        <w:t>мации),</w:t>
      </w:r>
    </w:p>
    <w:p w:rsidR="009637D2" w:rsidRDefault="00606098">
      <w:pPr>
        <w:pStyle w:val="ConsPlusTitle0"/>
        <w:jc w:val="center"/>
      </w:pPr>
      <w:r>
        <w:t>необходимых для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3.2.1. Основанием начала выполнения административной процедуры является поступление от заявителя запроса и документов, необходимых для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3.2.2. Должностным </w:t>
      </w:r>
      <w:r>
        <w:t xml:space="preserve">лицом, ответственным за выполнение административной процедуры в рамках документов, указанных в </w:t>
      </w:r>
      <w:hyperlink w:anchor="P793" w:tooltip="2.3.3. В рамках предоставления государственной услуги заявитель вправе обратиться за получением следующих документов, содержащих информацию жилищного учета:">
        <w:r>
          <w:rPr>
            <w:color w:val="0000FF"/>
          </w:rPr>
          <w:t>пункте 2.3.3</w:t>
        </w:r>
      </w:hyperlink>
      <w:r>
        <w:t xml:space="preserve"> настоящего Регламента, содержащих информацию жилищного учета, при личном обращении заявителя является специалист МФЦ (далее - должностное лицо, ответственное за предоставление информации жилищного учета).</w:t>
      </w:r>
    </w:p>
    <w:p w:rsidR="009637D2" w:rsidRDefault="00606098">
      <w:pPr>
        <w:pStyle w:val="ConsPlusNormal0"/>
        <w:jc w:val="both"/>
      </w:pPr>
      <w:r>
        <w:t>(в ред. по</w:t>
      </w:r>
      <w:r>
        <w:t xml:space="preserve">становлений Правительства Москвы от 01.03.2022 </w:t>
      </w:r>
      <w:hyperlink r:id="rId167" w:tooltip="Постановление Правительства Москвы от 01.03.2022 N 271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N 271-ПП</w:t>
        </w:r>
      </w:hyperlink>
      <w:r>
        <w:t xml:space="preserve">, от 12.12.2023 </w:t>
      </w:r>
      <w:hyperlink r:id="rId168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N 2444-ПП</w:t>
        </w:r>
      </w:hyperlink>
      <w:r>
        <w:t>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3.2.3. Должностное лицо, ответственное за предоставление информации жилищного учета, осуществляет прием док</w:t>
      </w:r>
      <w:r>
        <w:t xml:space="preserve">ументов в соответствии с Едиными </w:t>
      </w:r>
      <w:hyperlink r:id="rId169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требованиями</w:t>
        </w:r>
      </w:hyperlink>
      <w:r>
        <w:t>, утвержденными постановлением Правительства Москвы от 15.11.2011 N 546-ПП "О п</w:t>
      </w:r>
      <w:r>
        <w:t>редоставлении государственных и муниципальных услуг в городе Москве", а также с настоящим Регламентом.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При наличии оснований для отказа в приеме документов, необходимых для предоставления государственной услуги, предусмотренных </w:t>
      </w:r>
      <w:hyperlink w:anchor="P893" w:tooltip="2.7(1). Отказ в приеме документов, необходимых">
        <w:r>
          <w:rPr>
            <w:color w:val="0000FF"/>
          </w:rPr>
          <w:t>разделом 2.7(1)</w:t>
        </w:r>
      </w:hyperlink>
      <w:r>
        <w:t xml:space="preserve"> настоящего Регламента, формирует решение об отказе в приеме документов, необходимых для предоставления государственной услуги.</w:t>
      </w:r>
    </w:p>
    <w:p w:rsidR="009637D2" w:rsidRDefault="00606098">
      <w:pPr>
        <w:pStyle w:val="ConsPlusNormal0"/>
        <w:jc w:val="both"/>
      </w:pPr>
      <w:r>
        <w:t xml:space="preserve">(абзац введен </w:t>
      </w:r>
      <w:hyperlink r:id="rId170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В случае предоставления государственной услуги в электронной форме с использованием Портала административная процедура осуществляется в автоматическом режиме при подтверждении корректности сведений, предоставл</w:t>
      </w:r>
      <w:r>
        <w:t>яемых заявителем, в соответствующих информационных системах.</w:t>
      </w:r>
    </w:p>
    <w:p w:rsidR="009637D2" w:rsidRDefault="00606098">
      <w:pPr>
        <w:pStyle w:val="ConsPlusNormal0"/>
        <w:jc w:val="both"/>
      </w:pPr>
      <w:r>
        <w:t xml:space="preserve">(абзац введен </w:t>
      </w:r>
      <w:hyperlink r:id="rId171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3.2.4. Максимальный срок выполнения административной процедуры при личном обращении в </w:t>
      </w:r>
      <w:r>
        <w:t>МФЦ составляет 15 минут.</w:t>
      </w:r>
    </w:p>
    <w:p w:rsidR="009637D2" w:rsidRDefault="00606098">
      <w:pPr>
        <w:pStyle w:val="ConsPlusNormal0"/>
        <w:jc w:val="both"/>
      </w:pPr>
      <w:r>
        <w:t xml:space="preserve">(п. 3.2.4 в ред. </w:t>
      </w:r>
      <w:hyperlink r:id="rId172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3.2.5. Результатом административной процедуры является прием запроса и документов либо решение об отказе в приеме докуме</w:t>
      </w:r>
      <w:r>
        <w:t>нтов, необходимых для предоставления государственной услуги.</w:t>
      </w:r>
    </w:p>
    <w:p w:rsidR="009637D2" w:rsidRDefault="00606098">
      <w:pPr>
        <w:pStyle w:val="ConsPlusNormal0"/>
        <w:jc w:val="both"/>
      </w:pPr>
      <w:r>
        <w:t xml:space="preserve">(п. 3.2.5 в ред. </w:t>
      </w:r>
      <w:hyperlink r:id="rId173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12.12.2023 N 2444-ПП)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3.3. Обработка документов, необходимых для предоставления</w:t>
      </w:r>
    </w:p>
    <w:p w:rsidR="009637D2" w:rsidRDefault="00606098">
      <w:pPr>
        <w:pStyle w:val="ConsPlusTitle0"/>
        <w:jc w:val="center"/>
      </w:pPr>
      <w:r>
        <w:t>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3.3.1. Основанием начала выполнения административной процедуры являются принятые запрос и документы, необходимые для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 Должностным лицом, ответственным за выполнение административной процедуры, является должностн</w:t>
      </w:r>
      <w:r>
        <w:t>ое лицо, ответственное за предоставление информации жилищного учета.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3.3.3. Должностное лицо, ответственное за предоставление информации жилищного учета, осуществляет обработку документов, необходимых для предоставления информации жилищного учета, в соотве</w:t>
      </w:r>
      <w:r>
        <w:t xml:space="preserve">тствии с Едиными </w:t>
      </w:r>
      <w:hyperlink r:id="rId174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требованиями</w:t>
        </w:r>
      </w:hyperlink>
      <w:r>
        <w:t>, в том числе путем обращения к информационной системе, содержащей информацию жилищного учета.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3.3.3(1). В случае личного обращения в МФЦ должностное лицо получает информацию, запрашиваемую посредством межведомственного информационного взаимодействия, в том числе в информационных системах и ресурсах города Москвы, информационно-телекоммуникационной </w:t>
      </w:r>
      <w:r>
        <w:t>сети Интернет.</w:t>
      </w:r>
    </w:p>
    <w:p w:rsidR="009637D2" w:rsidRDefault="00606098">
      <w:pPr>
        <w:pStyle w:val="ConsPlusNormal0"/>
        <w:jc w:val="both"/>
      </w:pPr>
      <w:r>
        <w:t xml:space="preserve">(п. 3.3.3(1) введен </w:t>
      </w:r>
      <w:hyperlink r:id="rId175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3.3.3(2). В случае предоставления государственной услуги в электронной форме с использованием Портала административная процеду</w:t>
      </w:r>
      <w:r>
        <w:t>ра осуществляется в автоматическом режиме с использованием АСУ ЕИРЦ при соответствии сведений, предоставляемых заявителем, информации, содержащейся в АСУ ЕИРЦ.</w:t>
      </w:r>
    </w:p>
    <w:p w:rsidR="009637D2" w:rsidRDefault="00606098">
      <w:pPr>
        <w:pStyle w:val="ConsPlusNormal0"/>
        <w:jc w:val="both"/>
      </w:pPr>
      <w:r>
        <w:t xml:space="preserve">(п. 3.3.3(2) введен </w:t>
      </w:r>
      <w:hyperlink r:id="rId176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 от 12.</w:t>
      </w:r>
      <w:r>
        <w:t>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3.3.3(3). В случае выявления основания для приостановления предоставления государственной услуги при личном обращении в МФЦ уполномоченным работником МФЦ подписывается и выдается заявителю решение о приостановлении предоставления государ</w:t>
      </w:r>
      <w:r>
        <w:t>ственной услуги с указанием причин и срока приостановления.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В случае предоставления государственной услуги в электронной форме с использованием Портала при наличии оснований для приостановления предоставления государственной услуги направляется уведомление</w:t>
      </w:r>
      <w:r>
        <w:t xml:space="preserve"> в подсистему "личный кабинет" заявителя на Портале о приостановлении предоставления государственной услуги, подписанное открепленной электронной подписью оператора АСУ ЕИРЦ.</w:t>
      </w:r>
    </w:p>
    <w:p w:rsidR="009637D2" w:rsidRDefault="00606098">
      <w:pPr>
        <w:pStyle w:val="ConsPlusNormal0"/>
        <w:jc w:val="both"/>
      </w:pPr>
      <w:r>
        <w:t xml:space="preserve">(п. 3.3.3(3) введен </w:t>
      </w:r>
      <w:hyperlink r:id="rId177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</w:t>
      </w:r>
      <w:r>
        <w:t>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3.3.3(4). При наличии оснований, предусмотренных </w:t>
      </w:r>
      <w:hyperlink w:anchor="P925" w:tooltip="2.9.1. Основаниями для отказа в предоставлении государственной услуги являются:">
        <w:r>
          <w:rPr>
            <w:color w:val="0000FF"/>
          </w:rPr>
          <w:t>пунктом 2.9.1</w:t>
        </w:r>
      </w:hyperlink>
      <w:r>
        <w:t xml:space="preserve"> настоящего Регламента, принимается решение об о</w:t>
      </w:r>
      <w:r>
        <w:t>тказе в предоставлении государственной услуги.</w:t>
      </w:r>
    </w:p>
    <w:p w:rsidR="009637D2" w:rsidRDefault="00606098">
      <w:pPr>
        <w:pStyle w:val="ConsPlusNormal0"/>
        <w:jc w:val="both"/>
      </w:pPr>
      <w:r>
        <w:t xml:space="preserve">(п. 3.3.3(4) введен </w:t>
      </w:r>
      <w:hyperlink r:id="rId178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3.3.3(5). В случае устранения причин, послуживших основанием для приостановления предоставлени</w:t>
      </w:r>
      <w:r>
        <w:t>я государственной услуги, при личном обращении в МФЦ заявитель информируется о возобновлении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В случае предоставления государственной услуги в электронной форме с использованием Портала в случае устранения причин, посл</w:t>
      </w:r>
      <w:r>
        <w:t>уживших основанием для приостановления предоставления государственной услуги, заявителю направляется уведомление в подсистему "личный кабинет" Портала о возобновлении предоставления государственной услуги.</w:t>
      </w:r>
    </w:p>
    <w:p w:rsidR="009637D2" w:rsidRDefault="00606098">
      <w:pPr>
        <w:pStyle w:val="ConsPlusNormal0"/>
        <w:jc w:val="both"/>
      </w:pPr>
      <w:r>
        <w:t xml:space="preserve">(п. 3.3.3(5) введен </w:t>
      </w:r>
      <w:hyperlink r:id="rId179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3.3.4. Максимальный срок выполнения административной процедуры при личном обращении в МФЦ составляет 10 минут с момента поступления запроса и документов должностному лицу, ответственному за п</w:t>
      </w:r>
      <w:r>
        <w:t>редоставление информации жилищного учета.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80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45" w:name="P1030"/>
      <w:bookmarkEnd w:id="45"/>
      <w:r>
        <w:t>3.3.5. Результатом административной процедуры является автоматически сформированный документ, содержащий информа</w:t>
      </w:r>
      <w:r>
        <w:t>цию жилищного учета (</w:t>
      </w:r>
      <w:hyperlink w:anchor="P793" w:tooltip="2.3.3. В рамках предоставления государственной услуги заявитель вправе обратиться за получением следующих документов, содержащих информацию жилищного учета:">
        <w:r>
          <w:rPr>
            <w:color w:val="0000FF"/>
          </w:rPr>
          <w:t>пункт 2.3.3</w:t>
        </w:r>
      </w:hyperlink>
      <w:r>
        <w:t xml:space="preserve"> настоящего Регламента), либо приня</w:t>
      </w:r>
      <w:r>
        <w:t>тое решение об отказе в предоставлении государственной услуги.</w:t>
      </w:r>
    </w:p>
    <w:p w:rsidR="009637D2" w:rsidRDefault="00606098">
      <w:pPr>
        <w:pStyle w:val="ConsPlusNormal0"/>
        <w:jc w:val="both"/>
      </w:pPr>
      <w:r>
        <w:t xml:space="preserve">(п. 3.3.5 в ред. </w:t>
      </w:r>
      <w:hyperlink r:id="rId181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12.12.2023 N 2444-ПП)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3.4. Формирование результата предоставления</w:t>
      </w:r>
    </w:p>
    <w:p w:rsidR="009637D2" w:rsidRDefault="00606098">
      <w:pPr>
        <w:pStyle w:val="ConsPlusTitle0"/>
        <w:jc w:val="center"/>
      </w:pPr>
      <w:r>
        <w:t>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3.4.1. Основанием начала выполнения административной процедуры является получение должностным лицом, ответственным за формирование результата предоставления государственной услуги, автоматически сформированного документа, содержащего информацию жилищного у</w:t>
      </w:r>
      <w:r>
        <w:t>чета.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3.4.2. Должностным лицом, ответственным за выполнение административной процедуры, является должностное лицо, ответственное за предоставление информации жилищного учета.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3.4.3. Должностное лицо, ответственное за предоставление информации жилищного уче</w:t>
      </w:r>
      <w:r>
        <w:t>та: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- проверяет корректность автоматически сформированного документа, предусмотренного </w:t>
      </w:r>
      <w:hyperlink w:anchor="P1030" w:tooltip="3.3.5. Результатом административной процедуры является автоматически сформированный документ, содержащий информацию жилищного учета (пункт 2.3.3 настоящего Регламента), либо принятое решение об отказе в предоставлении государственной услуги.">
        <w:r>
          <w:rPr>
            <w:color w:val="0000FF"/>
          </w:rPr>
          <w:t>пунктом 3.3.5</w:t>
        </w:r>
      </w:hyperlink>
      <w:r>
        <w:t xml:space="preserve"> настоящего Регламента;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82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в случае если документ сформирован некорректно, самостоятельно формирует документ, содержащий инфо</w:t>
      </w:r>
      <w:r>
        <w:t>рмацию жилищного учета, и подписывает его электронной подписью.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3.4.3(1). В случае предоставления государственной услуги в электронной форме с использованием Портала административная процедура осуществляется в автоматическом режиме с использованием АСУ ЕИР</w:t>
      </w:r>
      <w:r>
        <w:t>Ц при соответствии сведений, предоставляемых заявителем, информации, содержащейся в АСУ ЕИРЦ.</w:t>
      </w:r>
    </w:p>
    <w:p w:rsidR="009637D2" w:rsidRDefault="00606098">
      <w:pPr>
        <w:pStyle w:val="ConsPlusNormal0"/>
        <w:jc w:val="both"/>
      </w:pPr>
      <w:r>
        <w:t xml:space="preserve">(п. 3.4.3(1) введен </w:t>
      </w:r>
      <w:hyperlink r:id="rId183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3.4.4. Максимальный срок выполнения администрат</w:t>
      </w:r>
      <w:r>
        <w:t>ивной процедуры при личном обращении в МФЦ составляет 20 минут.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84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3.4.5. Результатом административной процедуры является итоговый документ, содержащий инфор</w:t>
      </w:r>
      <w:r>
        <w:t>мацию жилищного учета, либо сформированное решение об отказе в предоставлении государственной услуги.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85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12.12.2023 N 2444-ПП)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3.5. Выдача (направление) заявителю результата</w:t>
      </w:r>
    </w:p>
    <w:p w:rsidR="009637D2" w:rsidRDefault="00606098">
      <w:pPr>
        <w:pStyle w:val="ConsPlusTitle0"/>
        <w:jc w:val="center"/>
      </w:pPr>
      <w:r>
        <w:t>пред</w:t>
      </w:r>
      <w:r>
        <w:t>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3.5.1. Основанием начала выполнения административной процедуры является сформированный итоговый документ, содержащий информацию жилищного учета.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3.5.2. Должностным лицом, ответственным за выполнение административной проце</w:t>
      </w:r>
      <w:r>
        <w:t>дуры, является должностное лицо, ответственное за предоставление информации жилищного учета.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3.5.3. Должностное лицо, ответственное за предоставление информации жилищного учета, при поступлении запроса и документов при личном обращении в МФЦ распечатывает </w:t>
      </w:r>
      <w:r>
        <w:t>и выдает заявителю документ, содержащий информацию жилищного учета или решение об отказе в предоставлении государственной услуги.</w:t>
      </w:r>
    </w:p>
    <w:p w:rsidR="009637D2" w:rsidRDefault="00606098">
      <w:pPr>
        <w:pStyle w:val="ConsPlusNormal0"/>
        <w:jc w:val="both"/>
      </w:pPr>
      <w:r>
        <w:t xml:space="preserve">(п. 3.5.3 в ред. </w:t>
      </w:r>
      <w:hyperlink r:id="rId186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3.5.3(1). В слу</w:t>
      </w:r>
      <w:r>
        <w:t>чае предоставления государственной услуги в электронной форме с использованием Портала результат предоставления государственной услуги направляется в подсистему "личный кабинет" заявителя на Портале в форме электронного документа, подписанного открепленной</w:t>
      </w:r>
      <w:r>
        <w:t xml:space="preserve"> электронной подписью оператора АСУ ЕИРЦ.</w:t>
      </w:r>
    </w:p>
    <w:p w:rsidR="009637D2" w:rsidRDefault="00606098">
      <w:pPr>
        <w:pStyle w:val="ConsPlusNormal0"/>
        <w:jc w:val="both"/>
      </w:pPr>
      <w:r>
        <w:t xml:space="preserve">(п. 3.5.3(1) введен </w:t>
      </w:r>
      <w:hyperlink r:id="rId187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3.5.3(2). В случае предоставления государственной услуги в электронной форме с использованием Порта</w:t>
      </w:r>
      <w:r>
        <w:t>ла при возобновлении предоставления государственной услуги после приостановления результат предоставления государственной услуги выдается должностным лицом МФЦ заявителю на бумажном носителе с дублированием в подсистему "личный кабинет" заявителя на Портал</w:t>
      </w:r>
      <w:r>
        <w:t>е в форме электронного документа.</w:t>
      </w:r>
    </w:p>
    <w:p w:rsidR="009637D2" w:rsidRDefault="00606098">
      <w:pPr>
        <w:pStyle w:val="ConsPlusNormal0"/>
        <w:jc w:val="both"/>
      </w:pPr>
      <w:r>
        <w:t xml:space="preserve">(п. 3.5.3(2) введен </w:t>
      </w:r>
      <w:hyperlink r:id="rId188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3.5.4. Максимальный срок выполнения административной процедуры при личном обращении в МФЦ составляет 10 мин</w:t>
      </w:r>
      <w:r>
        <w:t>ут с момента поступления запроса.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89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3.5.4(1). Максимальный срок выполнения административных процедур, предусмотренных </w:t>
      </w:r>
      <w:hyperlink w:anchor="P994" w:tooltip="3.2. Прием (получение) запроса и документов (информации),">
        <w:r>
          <w:rPr>
            <w:color w:val="0000FF"/>
          </w:rPr>
          <w:t>разделами 3.2</w:t>
        </w:r>
      </w:hyperlink>
      <w:r>
        <w:t xml:space="preserve"> - 3.5 настоящего Регламента, в случае предоставления государственной услуги в электронной форме с использованием Портала составляет один рабочий день с даты поступления запроса.</w:t>
      </w:r>
    </w:p>
    <w:p w:rsidR="009637D2" w:rsidRDefault="00606098">
      <w:pPr>
        <w:pStyle w:val="ConsPlusNormal0"/>
        <w:jc w:val="both"/>
      </w:pPr>
      <w:r>
        <w:t xml:space="preserve">(п. 3.5.4(1) введен </w:t>
      </w:r>
      <w:hyperlink r:id="rId190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3.5.5. Результатом административной процедуры является направление (выдача) заявителю документа, содержащего информацию жилищного учета, либо решения об отказе в п</w:t>
      </w:r>
      <w:r>
        <w:t>редоставлении государственной услуги.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191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12.12.2023 N 2444-ПП)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1"/>
      </w:pPr>
      <w:r>
        <w:t>4. Контроль за исполнением административного регламента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4.1. Контроль за исполнением настоящего Регламента осущест</w:t>
      </w:r>
      <w:r>
        <w:t>вляется Департаментом жилищно-коммунального хозяйства города Москвы, ГБУ МФЦ города Москвы и Главным контрольным управлением города Москвы в формах, установленных Правительством Москвы.</w:t>
      </w:r>
    </w:p>
    <w:p w:rsidR="009637D2" w:rsidRDefault="00606098">
      <w:pPr>
        <w:pStyle w:val="ConsPlusNormal0"/>
        <w:jc w:val="both"/>
      </w:pPr>
      <w:r>
        <w:t xml:space="preserve">(п. 4.1 в ред. </w:t>
      </w:r>
      <w:hyperlink r:id="rId192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</w:t>
      </w:r>
      <w:r>
        <w:t>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4.2. Текущий контроль за соблюдением и исполнением ответственными должностными лицами положений настоящего Регламента и иных правовых актов, устанавливающих требования к предоставлению государственной услуги, а также </w:t>
      </w:r>
      <w:r>
        <w:t>принятием ими решений осуществляется должностными лицами организаций, предоставляющих государственную услугу.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4.3. Перечень должностных лиц, осуществляющих текущий контроль, в случаях, установленных </w:t>
      </w:r>
      <w:hyperlink w:anchor="P791" w:tooltip="2.3.1. Полномочия по предоставлению государственной услуги осуществляются Государственным бюджетным учреждением города Москвы &quot;Многофункциональные центры предоставления государственных услуг города Москвы&quot; (далее - ГБУ МФЦ города Москвы) в лице филиалов ГБУ МФ">
        <w:r>
          <w:rPr>
            <w:color w:val="0000FF"/>
          </w:rPr>
          <w:t>пунктом 2.3.1</w:t>
        </w:r>
      </w:hyperlink>
      <w:r>
        <w:t xml:space="preserve"> наст</w:t>
      </w:r>
      <w:r>
        <w:t xml:space="preserve">оящего Регламента, утверждается актами ГБУ МФЦ города Москвы, а в случае, установленном </w:t>
      </w:r>
      <w:hyperlink w:anchor="P792" w:tooltip="2.3.2. Предоставление государственной услуги в электронной форме посредством Портала осуществляется с использованием АСУ ЕИРЦ на основании содержащихся в ней сведений (информации) без участия МФЦ в автоматическом режиме, за исключением процедуры возобновления ">
        <w:r>
          <w:rPr>
            <w:color w:val="0000FF"/>
          </w:rPr>
          <w:t>пунктом 2.3.2</w:t>
        </w:r>
      </w:hyperlink>
      <w:r>
        <w:t xml:space="preserve"> настоящего Регламента, актами Департамента жилищно-коммунального хозяйства города Москвы.</w:t>
      </w:r>
    </w:p>
    <w:p w:rsidR="009637D2" w:rsidRDefault="00606098">
      <w:pPr>
        <w:pStyle w:val="ConsPlusNormal0"/>
        <w:jc w:val="both"/>
      </w:pPr>
      <w:r>
        <w:t xml:space="preserve">(п. 4.3 в ред. </w:t>
      </w:r>
      <w:hyperlink r:id="rId193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12.12.2023 N 2444-ПП)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1"/>
      </w:pPr>
      <w:r>
        <w:t>5. Досудебный (внесудебный) порядок обжалования решений</w:t>
      </w:r>
    </w:p>
    <w:p w:rsidR="009637D2" w:rsidRDefault="00606098">
      <w:pPr>
        <w:pStyle w:val="ConsPlusTitle0"/>
        <w:jc w:val="center"/>
      </w:pPr>
      <w:r>
        <w:t>и (или) действий (бездействия) организаций, предоставляющих</w:t>
      </w:r>
    </w:p>
    <w:p w:rsidR="009637D2" w:rsidRDefault="00606098">
      <w:pPr>
        <w:pStyle w:val="ConsPlusTitle0"/>
        <w:jc w:val="center"/>
      </w:pPr>
      <w:r>
        <w:t>государственную услугу, и их работников</w:t>
      </w:r>
    </w:p>
    <w:p w:rsidR="009637D2" w:rsidRDefault="009637D2">
      <w:pPr>
        <w:pStyle w:val="ConsPlusNormal0"/>
        <w:jc w:val="center"/>
      </w:pPr>
    </w:p>
    <w:p w:rsidR="009637D2" w:rsidRDefault="00606098">
      <w:pPr>
        <w:pStyle w:val="ConsPlusNormal0"/>
        <w:jc w:val="center"/>
      </w:pPr>
      <w:r>
        <w:t xml:space="preserve">(в ред. </w:t>
      </w:r>
      <w:hyperlink r:id="rId194" w:tooltip="Постановление Правительства Москвы от 21.05.2015 N 307-ПП (ред. от 24.12.2024)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</w:t>
      </w:r>
    </w:p>
    <w:p w:rsidR="009637D2" w:rsidRDefault="00606098">
      <w:pPr>
        <w:pStyle w:val="ConsPlusNormal0"/>
        <w:jc w:val="center"/>
      </w:pPr>
      <w:r>
        <w:t>от 21.05.2015 N 307-ПП)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5.1. Заявитель имеет право подать в досудебном (внесудебном) порядке жалобу на принятые (совершенные) при предоставлении государственной услуги решения и (или) действия (бездействие) раб</w:t>
      </w:r>
      <w:r>
        <w:t>отников ГБУ МФЦ города Москвы при личном обращении в МФЦ.</w:t>
      </w:r>
    </w:p>
    <w:p w:rsidR="009637D2" w:rsidRDefault="00606098">
      <w:pPr>
        <w:pStyle w:val="ConsPlusNormal0"/>
        <w:jc w:val="both"/>
      </w:pPr>
      <w:r>
        <w:t xml:space="preserve">(п. 5.1 в ред. </w:t>
      </w:r>
      <w:hyperlink r:id="rId195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5.2. Подача и рассмотрение жалоб осуществляется в порядке, установленном </w:t>
      </w:r>
      <w:hyperlink r:id="rId196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гла</w:t>
        </w:r>
        <w:r>
          <w:rPr>
            <w:color w:val="0000FF"/>
          </w:rPr>
          <w:t>вой 2.1</w:t>
        </w:r>
      </w:hyperlink>
      <w:r>
        <w:t xml:space="preserve"> Федерального закона от 27 июля 2010 г. N 210-ФЗ "Об организации предоставления государственных и муниципальных услуг", </w:t>
      </w:r>
      <w:hyperlink r:id="rId197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Положением</w:t>
        </w:r>
      </w:hyperlink>
      <w:r>
        <w:t xml:space="preserve"> об особенностях подачи и рассмотрения жалоб на нарушение порядка предоставления государственных услуг города Москвы, утвержденным постановлением Правительства Москвы от 15 ноября 2011 г. N 546-ПП "О предоставлении государственных и муниципаль</w:t>
      </w:r>
      <w:r>
        <w:t>ных услуг в городе Москве", настоящим Регламентом.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 Заявители могут обратиться с жалобами в случаях: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5.3.1. Нарушения срока регистрации запроса (заявления) и иных документов, необходимых для предоставления государственных услуг, а также порядка оформления и выдачи расписки в получении запроса и иных документов (информации) от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5.3.2. Требования </w:t>
      </w:r>
      <w:r>
        <w:t>от заявителя: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5.3.2.1. Документов, представление которых заявителем для предоставления государственной услуги не предусмотрено нормативными правовыми актами Российской Федерации и города Москвы, в том числе документов, получаемых с использованием межведомс</w:t>
      </w:r>
      <w:r>
        <w:t>твенного информационного взаимодействия.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5.3.2.2. Обращения за предоставлением услуг, не включенных в утвержденный Правительством Москвы перечень услуг, которые являются необходимыми и обязательными для предоставления государственных услуг.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5.3.2.3. Внесен</w:t>
      </w:r>
      <w:r>
        <w:t>ия платы за предоставление государственной услуги, не предусмотренной нормативными правовыми актами Российской Федерации 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5.3.3. Нарушения срока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5.3.4. Отказа заявителю: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5.3.4.1. В приеме документов, представление которых предусмотрено нормативными правовыми актами Российской Федерации и города Москвы для предоставления государственной услуги, по основаниям, не предусмотренным нормативными правовыми актами Российской Федер</w:t>
      </w:r>
      <w:r>
        <w:t>ации 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5.3.4.2. В предоставлении государственной услуги по основаниям, не предусмотренным нормативными правовыми актами Российской Федерации 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5.3.4.3. В исправлении допущенных опечаток и ошибок в выданных в результате предост</w:t>
      </w:r>
      <w:r>
        <w:t>авления государственной услуги документах либо в случае нарушения установленного срока таких исправлений.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5.3.5. Иных нарушений порядка предоставления государственной услуги, установленного нормативными правовыми актами Российской Федерации и города Москвы</w:t>
      </w:r>
      <w:r>
        <w:t>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46" w:name="P1097"/>
      <w:bookmarkEnd w:id="46"/>
      <w:r>
        <w:t>5.4. Жалобы на решения и (или) действия (бездействие) работников МФЦ рассматриваются директором (уполномоченным заместителем директора) ГБУ МФЦ города Москвы. Жалобы на решения и (или) действия (бездействие) директора (уполномоченного заместителя директо</w:t>
      </w:r>
      <w:r>
        <w:t>ра) ГБУ МФЦ города Москвы, принятые по поступившим в досудебном (внесудебном) порядке жалобам, рассматриваются Аппаратом Мэра и Правительства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5.5. Утратил силу. - </w:t>
      </w:r>
      <w:hyperlink r:id="rId198" w:tooltip="Постановление Правительства Москвы от 01.03.2022 N 271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 от 01.03.2022 N 2</w:t>
      </w:r>
      <w:r>
        <w:t>71-ПП.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47" w:name="P1099"/>
      <w:bookmarkEnd w:id="47"/>
      <w:r>
        <w:t xml:space="preserve">5.6. Утратил силу. - </w:t>
      </w:r>
      <w:hyperlink r:id="rId199" w:tooltip="Постановление Правительства Москвы от 25.12.2015 N 956-ПП (ред. от 07.04.2026) &quot;О мерах, направленных на реализацию Государственной программы города Москвы &quot;Открытое Правительство&quot; на 2012-2018 годы, изменении функций и штатной численности отдельных государств">
        <w:r>
          <w:rPr>
            <w:color w:val="0000FF"/>
          </w:rPr>
          <w:t>Постановление</w:t>
        </w:r>
      </w:hyperlink>
      <w:r>
        <w:t xml:space="preserve"> Правительства Москвы от 25.12.2015 N 956-ПП.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5.7. Жалобы могут быть поданы в органы </w:t>
      </w:r>
      <w:r>
        <w:t>исполнительной власти города Москвы и подведомственные им организации, уполномоченные на их рассмотрение в соответствии с настоящим Регламентом (далее - органы и организации, уполномоченные на рассмотрение жалоб), в письменной форме на бумажном носителе, в</w:t>
      </w:r>
      <w:r>
        <w:t xml:space="preserve"> электронной форме одним из следующих способов: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5.7.1. При личном обращении заявителя (представителя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5.7.2. Почтовым отправлением.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5.7.3. С использованием Портала государственных и муниципальных услуг (функций)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5.7.4. С использов</w:t>
      </w:r>
      <w:r>
        <w:t>анием официальных сайтов органов и организаций, уполномоченных на рассмотрение жалоб, в информационно-телекоммуникационной сети Интернет.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5.8. Жалоба должна содержать: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5.8.1. Наименование уполномоченного на рассмотрение жалобы органа (организации) либо дол</w:t>
      </w:r>
      <w:r>
        <w:t>жность и (или) фамилию, имя и отчество (при наличии) соответствующего должностного лица, которому направляется жалоба.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5.8.2. Наименование органа исполнительной власти города Москвы, подведомственной органу исполнительной власти организации, МФЦ либо должн</w:t>
      </w:r>
      <w:r>
        <w:t>ость и (или) фамилию, имя, отчество (при наличии) должностного лица, государственного гражданского служащего, работника, решения и (или) действия (бездействие) которых обжалуются.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00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</w:t>
      </w:r>
      <w:r>
        <w:t xml:space="preserve"> от 12.12.2023 N 2444-ПП)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5.8.3.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</w:t>
      </w:r>
      <w:r>
        <w:t xml:space="preserve"> (адреса) электронной почты (при наличии) и почтовый адрес, по которым должен быть направлен ответ заявителю.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5.8.4. Дату подачи и регистрационный номер запроса (заявления) на предоставление государственной услуги (за исключением случаев обжалования отказа</w:t>
      </w:r>
      <w:r>
        <w:t xml:space="preserve"> в приеме запроса и его регистрации).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5.8.5. Сведения о решениях и (или) действиях (бездействии), являющихся предметом обжалования.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5.8.6. Доводы, на основании которых заявитель не согласен с обжалуемыми решениями и (или) действиями (бездействием). Заявителем могут быть представлены документы (при наличии), подтверждающие доводы заявителя, либо их копии.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5.8.7. Требования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</w:t>
      </w:r>
      <w:r>
        <w:t>8.8. Перечень прилагаемых к жалобе документов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5.8.9. Дату составления жалобы.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5.9. Жалоба должна быть подписана заявителем (его представителем). В случае подачи жалобы при личном обращении заявитель (представитель заявителя) должен представи</w:t>
      </w:r>
      <w:r>
        <w:t>ть документ, удостоверяющий личность.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Полномочия представителя на подписание жалобы должны быть подтверждены доверенностью, оформленной в соответствии с законодательством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Полномочия лица, действующего от имени организации без доверенн</w:t>
      </w:r>
      <w:r>
        <w:t>ости на основании закона, иных нормативных правовых актов и учредительных документов, подтверждаются документами, удостоверяющими его служебное положение, а также учредительными документами организации.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Статус и полномочия законных представителей физическо</w:t>
      </w:r>
      <w:r>
        <w:t>го лица подтверждаются документами, предусмотренными федеральными законами.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5.10. Поступившая жалоба подлежит регистрации в срок не позднее рабочего дня, следующего за днем поступления.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 Максимальный срок рассмотрения жалобы составляет 15 рабочих дней</w:t>
      </w:r>
      <w:r>
        <w:t xml:space="preserve"> со дня ее регистрации. Срок рассмотрения жалобы составляет 5 рабочих дней со дня ее регистрации в случаях обжалования заявителем: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5.11.1. Отказа в приеме документов.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5.11.2. Отказа в исправлении опечаток и ошибок, допущенных в документах, выданных в резул</w:t>
      </w:r>
      <w:r>
        <w:t>ьтате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5.11.3. Нарушения срока исправлений опечаток и ошибок.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5.12. По результатам рассмотрения жалобы принимается решение об удовлетворении жалобы (полностью или в части) либо об отказе в удовлетворении жалобы.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5.13. </w:t>
      </w:r>
      <w:r>
        <w:t>Решение должно содержать: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5.13.1. Наименование органа или организации, рассмотревших жалобу, должность, фамилию, имя, отчество (при наличии) должностного лица, принявшего решение по жалобе.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5.13.2. Реквизиты решения (номер, дату, место принятия).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5.13.3. Ф</w:t>
      </w:r>
      <w:r>
        <w:t>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5.13.4. Фамилию, имя, отчество (при наличии), сведения о месте жительства представителя заявителя, подавшего жалобу от имени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5.13.5. Способ подачи и дату регистрации жалобы, ее регистрационный номер.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5.13.6. Предмет жалобы (сведения об обжалуемы</w:t>
      </w:r>
      <w:r>
        <w:t>х решениях, действиях, бездействии).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5.13.7. Установленные при рассмотрении жалобы обстоятельства и доказательства, их подтверждающие.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5.13.8. Правовые основания для принятия решения по жалобе со ссылкой на подлежащие применению нормативные правовые акты Р</w:t>
      </w:r>
      <w:r>
        <w:t>оссийской Федерации 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5.13.9. Принятое по жалобе решение (вывод об удовлетворении жалобы или об отказе в ее удовлетворении).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5.13.10. Меры по устранению выявленных нарушений и сроки их выполнения (в случае удовлетворения жалобы).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5.13.11. По</w:t>
      </w:r>
      <w:r>
        <w:t>рядок обжалования решения.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5.13.12. Подпись уполномоченного должностного лица.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5.14. Решение оформляется в письменном виде с использованием официальных бланков.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5.15. К числу указываемых в решении мер по устранению выявленных нарушений в том числе относятся: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5.15.1. Отмена ранее принятых решений (полностью или в части).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5.15.2. Обеспечение приема и регистрации запроса, оформления и выдачи заявителю расписки (при у</w:t>
      </w:r>
      <w:r>
        <w:t>клонении или необоснованном отказе в приеме документов и их регистрации).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5.15.3. Обеспечение оформления и выдачи заявителю результата предоставления государственной услуги (при уклонении или необоснованном отказе в предоставлении государственной услуги).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5.15.4. Исправление опечаток и ошибок, допущенных в документах, выданных в результате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5.15.5. Возврат заявителю денежных средств, взимание которых не предусмотрено нормативными правовыми актами Российской Федерации и </w:t>
      </w:r>
      <w:r>
        <w:t>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5.16. Орган или организация, уполномоченные на рассмотрение жалобы, отказывают в ее удовлетворении в случаях: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5.16.1. Признания обжалуемых решений и (или) действий (бездействия) законными, не нарушающими прав и свобод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5.16.2. Пода</w:t>
      </w:r>
      <w:r>
        <w:t>чи жалобы лицом, полномочия которого не подтверждены в порядке, установленном нормативными правовыми актами Российской Федерации 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5.16.3. Отсутствия у заявителя права на получение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5.16.4. Наличия: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5.16.4.1. Вступивше</w:t>
      </w:r>
      <w:r>
        <w:t>го в законную силу решения суда по жалобе заявителя с тождественными предметом и основаниями.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5.16.4.2. Решения по жалобе, принятого ранее в досудебном (внесудебном) порядке в отношении того же заявителя и по тому же предмету жалобы (за исключением случаев</w:t>
      </w:r>
      <w:r>
        <w:t xml:space="preserve"> обжалования ранее принятых решений в вышестоящий орган).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5.17. Жалоба подлежит оставлению без ответа по существу в случаях: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5.17.1. Наличия в жалобе нецензурных либо оскорбительных выражений, угроз жизни, здоровью и имуществу должностных лиц, а также член</w:t>
      </w:r>
      <w:r>
        <w:t>ов их семей.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5.17.2. Если текст жалобы (его часть), фамилия, почтовый адрес и адрес электронной почты не поддаются прочтению.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5.17.3. Если в жалобе не указаны фамилия заявителя (представителя заявителя) или почтовый адрес и адрес электронной почты, по кото</w:t>
      </w:r>
      <w:r>
        <w:t>рым должен быть направлен ответ.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5.17.4. Если в орган или организацию, уполномоченные на рассмотрение жалобы, поступило ходатайство заявителя (представителя заявителя) об отзыве жалобы до вынесения решения по жалобе.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5.18. Решение об удовлетворении жалобы </w:t>
      </w:r>
      <w:r>
        <w:t>или об отказе в удовлетворении жалобы направляется заявителю (представителю заявителя) в срок не позднее рабочего дня, следующего за днем его принятия, по почтовому адресу, указанному в жалобе. По желанию заявителя решение также направляется на указанный в</w:t>
      </w:r>
      <w:r>
        <w:t xml:space="preserve"> жалобе адрес электронной почты (в форме электронного документа, подписанного электронной подписью уполномоченного должностного лица). В таком же порядке заявителю (представителю заявителя) направляется решение по жалобе, в которой для ответа указан только</w:t>
      </w:r>
      <w:r>
        <w:t xml:space="preserve"> адрес электронной почты, а почтовый адрес отсутствует или не поддается прочтению.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5.19. В случае оставления жалобы без ответа по существу заявителю (его представителю) направляется в срок не позднее рабочего дня, следующего за днем регистрации жалобы, пис</w:t>
      </w:r>
      <w:r>
        <w:t>ьменное мотивированное уведомление с указанием оснований (за исключением случаев, когда в жалобе не указаны почтовый адрес и адрес электронной почты для ответа или они не поддаются прочтению). Уведомление направляется в порядке, установленном для направлен</w:t>
      </w:r>
      <w:r>
        <w:t>ия решения по жалобе.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5.20. Жалоба, поданная с нарушением правил о компетенции, установленных </w:t>
      </w:r>
      <w:hyperlink w:anchor="P1097" w:tooltip="5.4. Жалобы на решения и (или) действия (бездействие) работников МФЦ рассматриваются директором (уполномоченным заместителем директора) ГБУ МФЦ города Москвы. Жалобы на решения и (или) действия (бездействие) директора (уполномоченного заместителя директора) ГБ">
        <w:r>
          <w:rPr>
            <w:color w:val="0000FF"/>
          </w:rPr>
          <w:t>пунктами 5.4</w:t>
        </w:r>
      </w:hyperlink>
      <w:r>
        <w:t>-</w:t>
      </w:r>
      <w:hyperlink w:anchor="P1099" w:tooltip="5.6. Утратил силу. - Постановление Правительства Москвы от 25.12.2015 N 956-ПП.">
        <w:r>
          <w:rPr>
            <w:color w:val="0000FF"/>
          </w:rPr>
          <w:t>5.6</w:t>
        </w:r>
      </w:hyperlink>
      <w:r>
        <w:t xml:space="preserve"> настоящего Регламента, направляется в срок не позднее рабочего дня, следующего за днем ее регистрации, в орган, уполномоченный на рассмотрение жалобы, с одновременным письменным уведомлением заявителя (его представителя) о переадресации жалобы (за ис</w:t>
      </w:r>
      <w:r>
        <w:t>ключением случаев, когда в жалобе не указаны почтовый адрес и адрес электронной почты для ответа или они не поддаются прочтению). Уведомление направляется в порядке, установленном для направления решения по жалобе.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5.21. Подача жалобы в досудебном (внесуде</w:t>
      </w:r>
      <w:r>
        <w:t>бном) порядке не исключает права заявителя (представителя заявителя) на одновременную или последующую подачу жалобы в суд.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5.22. Информирование заявителей о судебном и досудебном (внесудебном) порядке обжалования решений и (или) действий (бездействия), сов</w:t>
      </w:r>
      <w:r>
        <w:t>ершенных при предоставлении государственной услуги, должно осуществляться путем: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5.22.1. Размещения соответствующей информации на Портале государственных и муниципальных услуг (функций) города Москвы, информационных стендах или иных источниках информирован</w:t>
      </w:r>
      <w:r>
        <w:t>ия в местах предоставления государственной услуги.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01" w:tooltip="Постановление Правительства Москвы от 22.11.2016 N 77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22.11.2016 N 774-ПП)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5.22.2. Консультирования заявителей, в том числе по телефону, электронной почте, при личном приеме.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5.23.</w:t>
      </w:r>
      <w:r>
        <w:t xml:space="preserve">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жалобы, незамедлительно направляет имеющиеся материалы в орга</w:t>
      </w:r>
      <w:r>
        <w:t>ны прокуратуры.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При выявлении нарушений порядка предоставления государственных услуг города Москвы, ответственность за совершение которых установлена </w:t>
      </w:r>
      <w:hyperlink r:id="rId202" w:tooltip="Закон г. Москвы от 21.11.2007 N 45 (ред. от 24.12.2025) &quot;Кодекс города Москвы об административных правонарушениях&quot; {КонсультантПлюс}">
        <w:r>
          <w:rPr>
            <w:color w:val="0000FF"/>
          </w:rPr>
          <w:t>Кодексом</w:t>
        </w:r>
      </w:hyperlink>
      <w:r>
        <w:t xml:space="preserve"> города Москвы об административных правонарушениях, должностное лицо, наделенное полномочиями по рассмотрению жалобы, также должно направить копии имеющихся материалов в Главное контрольное управление города Москвы в течение двух рабочих дней, следующих за</w:t>
      </w:r>
      <w:r>
        <w:t xml:space="preserve"> днем вынесения решения по жалобе (но не позднее рабочего дня, следующего за днем истечения установленного федеральным законодательством срока рассмотрения жалоб на нарушения порядка предоставления государственных услуг).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1"/>
      </w:pPr>
      <w:r>
        <w:t xml:space="preserve">6. Порядок направления обращений </w:t>
      </w:r>
      <w:r>
        <w:t>в случае отсутствия</w:t>
      </w:r>
    </w:p>
    <w:p w:rsidR="009637D2" w:rsidRDefault="00606098">
      <w:pPr>
        <w:pStyle w:val="ConsPlusTitle0"/>
        <w:jc w:val="center"/>
      </w:pPr>
      <w:r>
        <w:t>технической возможности предоставления государственной</w:t>
      </w:r>
    </w:p>
    <w:p w:rsidR="009637D2" w:rsidRDefault="00606098">
      <w:pPr>
        <w:pStyle w:val="ConsPlusTitle0"/>
        <w:jc w:val="center"/>
      </w:pPr>
      <w:r>
        <w:t>услуги в электронной форме с использованием Портала</w:t>
      </w:r>
    </w:p>
    <w:p w:rsidR="009637D2" w:rsidRDefault="00606098">
      <w:pPr>
        <w:pStyle w:val="ConsPlusTitle0"/>
        <w:jc w:val="center"/>
      </w:pPr>
      <w:r>
        <w:t>в автоматическом режиме</w:t>
      </w:r>
    </w:p>
    <w:p w:rsidR="009637D2" w:rsidRDefault="009637D2">
      <w:pPr>
        <w:pStyle w:val="ConsPlusNormal0"/>
        <w:jc w:val="center"/>
      </w:pPr>
    </w:p>
    <w:p w:rsidR="009637D2" w:rsidRDefault="00606098">
      <w:pPr>
        <w:pStyle w:val="ConsPlusNormal0"/>
        <w:jc w:val="center"/>
      </w:pPr>
      <w:r>
        <w:t xml:space="preserve">(введен </w:t>
      </w:r>
      <w:hyperlink r:id="rId203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Москвы</w:t>
      </w:r>
    </w:p>
    <w:p w:rsidR="009637D2" w:rsidRDefault="00606098">
      <w:pPr>
        <w:pStyle w:val="ConsPlusNormal0"/>
        <w:jc w:val="center"/>
      </w:pPr>
      <w:r>
        <w:t>от 12.12.2023 N 2444-ПП)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bookmarkStart w:id="48" w:name="P1177"/>
      <w:bookmarkEnd w:id="48"/>
      <w:r>
        <w:t xml:space="preserve">6.1. Заявитель (законный представитель заявителя) из числа лиц, указанных в </w:t>
      </w:r>
      <w:hyperlink w:anchor="P760" w:tooltip="1.3. Предоставление государственной услуги физическим лицам (за исключением лиц, претендующих на получение наследства по завещанию или по закону), а также их законным представителям (родителям, опекунам, попечителям) осуществляется исключительно в электронной ">
        <w:r>
          <w:rPr>
            <w:color w:val="0000FF"/>
          </w:rPr>
          <w:t>пункте 1.3</w:t>
        </w:r>
      </w:hyperlink>
      <w:r>
        <w:t xml:space="preserve"> настоящего Регламента, имеет право направить обращение в Департамент информационных технологий города Москвы в случае возникновения </w:t>
      </w:r>
      <w:r>
        <w:t>вопросов по заполнению или отражению информации в интерактивной форме запроса на Портале, некорректной работы Портала, повлекших невозможность подачи запроса на предоставление государственной услуги в электронной форме с использованием Портала.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6.2. Обраще</w:t>
      </w:r>
      <w:r>
        <w:t>ния направляются лицами, указанными в пункте 6.1 настоящего Регламента, в техническую поддержку с использованием Портала.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Лица, указанные в </w:t>
      </w:r>
      <w:hyperlink w:anchor="P1177" w:tooltip="6.1. Заявитель (законный представитель заявителя) из числа лиц, указанных в пункте 1.3 настоящего Регламента, имеет право направить обращение в Департамент информационных технологий города Москвы в случае возникновения вопросов по заполнению или отражению инфо">
        <w:r>
          <w:rPr>
            <w:color w:val="0000FF"/>
          </w:rPr>
          <w:t>пункте 6.1</w:t>
        </w:r>
      </w:hyperlink>
      <w:r>
        <w:t xml:space="preserve"> настоящего Регламента, имеют возможность прикрепить к обращению фай</w:t>
      </w:r>
      <w:r>
        <w:t>л (не более 10 файлов), непосредственно относящийся к вопросу обращения, в форматах: TXT, DOC, DOCX, RTF, XLS, XLSX, PPS, PPT, PPTX, PDF, JPG, JPEG, BMP, PNG, TIF, GIF, PCX, MP3, WMA, AVI, MP4, MKV, WMV, MOV, FLV, SIG, размер файла не может превышать 15 МБ</w:t>
      </w:r>
      <w:r>
        <w:t>, а общий максимальный размер вложений - 20 МБ.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6.3. Обращения рассматриваются в соответствии с Федеральным </w:t>
      </w:r>
      <w:hyperlink r:id="rId204" w:tooltip="Федеральный закон от 02.05.2006 N 59-ФЗ (ред. от 28.12.2024) &quot;О порядке рассмотрения обращений граждан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 мая 2006 г. N 59-ФЗ "О порядке рассмотрения обращений граждан Российской Федерации".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6.4. Ответ на обращение лица, указанного в </w:t>
      </w:r>
      <w:hyperlink w:anchor="P1177" w:tooltip="6.1. Заявитель (законный представитель заявителя) из числа лиц, указанных в пункте 1.3 настоящего Регламента, имеет право направить обращение в Департамент информационных технологий города Москвы в случае возникновения вопросов по заполнению или отражению инфо">
        <w:r>
          <w:rPr>
            <w:color w:val="0000FF"/>
          </w:rPr>
          <w:t>пункте 6.1</w:t>
        </w:r>
      </w:hyperlink>
      <w:r>
        <w:t xml:space="preserve"> настоящего Регламента, направляется на адрес электронной почты, указанный в "личном кабинете" лица, указанного в </w:t>
      </w:r>
      <w:hyperlink w:anchor="P1177" w:tooltip="6.1. Заявитель (законный представитель заявителя) из числа лиц, указанных в пункте 1.3 настоящего Регламента, имеет право направить обращение в Департамент информационных технологий города Москвы в случае возникновения вопросов по заполнению или отражению инфо">
        <w:r>
          <w:rPr>
            <w:color w:val="0000FF"/>
          </w:rPr>
          <w:t>пункте 6.1</w:t>
        </w:r>
      </w:hyperlink>
      <w:r>
        <w:t xml:space="preserve"> настоящего Регламента, на Портале.</w:t>
      </w: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jc w:val="right"/>
        <w:outlineLvl w:val="1"/>
      </w:pPr>
      <w:r>
        <w:t>Приложение 1</w:t>
      </w:r>
    </w:p>
    <w:p w:rsidR="009637D2" w:rsidRDefault="00606098">
      <w:pPr>
        <w:pStyle w:val="ConsPlusNormal0"/>
        <w:jc w:val="right"/>
      </w:pPr>
      <w:r>
        <w:t>к Админист</w:t>
      </w:r>
      <w:r>
        <w:t>ративному регламенту</w:t>
      </w:r>
    </w:p>
    <w:p w:rsidR="009637D2" w:rsidRDefault="00606098">
      <w:pPr>
        <w:pStyle w:val="ConsPlusNormal0"/>
        <w:jc w:val="right"/>
      </w:pPr>
      <w:r>
        <w:t>предоставления государственной</w:t>
      </w:r>
    </w:p>
    <w:p w:rsidR="009637D2" w:rsidRDefault="00606098">
      <w:pPr>
        <w:pStyle w:val="ConsPlusNormal0"/>
        <w:jc w:val="right"/>
      </w:pPr>
      <w:r>
        <w:t>услуги города Москвы</w:t>
      </w:r>
    </w:p>
    <w:p w:rsidR="009637D2" w:rsidRDefault="00606098">
      <w:pPr>
        <w:pStyle w:val="ConsPlusNormal0"/>
        <w:jc w:val="right"/>
      </w:pPr>
      <w:r>
        <w:t>"Предоставление информации</w:t>
      </w:r>
    </w:p>
    <w:p w:rsidR="009637D2" w:rsidRDefault="00606098">
      <w:pPr>
        <w:pStyle w:val="ConsPlusNormal0"/>
        <w:jc w:val="right"/>
      </w:pPr>
      <w:r>
        <w:t>жилищного учета"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</w:pPr>
      <w:bookmarkStart w:id="49" w:name="P1194"/>
      <w:bookmarkEnd w:id="49"/>
      <w:r>
        <w:t>СОСТАВ</w:t>
      </w:r>
    </w:p>
    <w:p w:rsidR="009637D2" w:rsidRDefault="00606098">
      <w:pPr>
        <w:pStyle w:val="ConsPlusTitle0"/>
        <w:jc w:val="center"/>
      </w:pPr>
      <w:r>
        <w:t>СВЕДЕНИЙ ИНТЕРАКТИВНОЙ ФОРМЫ ЗАПРОСА С ИСПОЛЬЗОВАНИЕМ</w:t>
      </w:r>
    </w:p>
    <w:p w:rsidR="009637D2" w:rsidRDefault="00606098">
      <w:pPr>
        <w:pStyle w:val="ConsPlusTitle0"/>
        <w:jc w:val="center"/>
      </w:pPr>
      <w:r>
        <w:t>ПОРТАЛА ГОСУДАРСТВЕННЫХ И МУНИЦИПАЛЬНЫХ УСЛУГ (ФУНКЦИЙ)</w:t>
      </w:r>
    </w:p>
    <w:p w:rsidR="009637D2" w:rsidRDefault="00606098">
      <w:pPr>
        <w:pStyle w:val="ConsPlusTitle0"/>
        <w:jc w:val="center"/>
      </w:pPr>
      <w:r>
        <w:t>ГОРОДА МОСКВЫ</w:t>
      </w:r>
    </w:p>
    <w:p w:rsidR="009637D2" w:rsidRDefault="009637D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9637D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 </w:t>
            </w:r>
            <w:hyperlink r:id="rId205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Москвы от 12.12.2023 N 2444-ПП)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</w:tr>
    </w:tbl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1. Сведения об адресе, в отношении которого запрашивается информация.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 Сведения о заявителе.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 Сведения о законном представителе заявителя (родителе, опекуне, попечителе) (в случае обращения законного представителя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4. Сведения о запрашиваемом документе.</w:t>
      </w: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jc w:val="right"/>
        <w:outlineLvl w:val="1"/>
      </w:pPr>
      <w:r>
        <w:t>Приложение 2</w:t>
      </w:r>
    </w:p>
    <w:p w:rsidR="009637D2" w:rsidRDefault="00606098">
      <w:pPr>
        <w:pStyle w:val="ConsPlusNormal0"/>
        <w:jc w:val="right"/>
      </w:pPr>
      <w:r>
        <w:t>к Административному регламенту</w:t>
      </w:r>
    </w:p>
    <w:p w:rsidR="009637D2" w:rsidRDefault="00606098">
      <w:pPr>
        <w:pStyle w:val="ConsPlusNormal0"/>
        <w:jc w:val="right"/>
      </w:pPr>
      <w:r>
        <w:t>предоставления государственной</w:t>
      </w:r>
    </w:p>
    <w:p w:rsidR="009637D2" w:rsidRDefault="00606098">
      <w:pPr>
        <w:pStyle w:val="ConsPlusNormal0"/>
        <w:jc w:val="right"/>
      </w:pPr>
      <w:r>
        <w:t>услуги города Москвы</w:t>
      </w:r>
    </w:p>
    <w:p w:rsidR="009637D2" w:rsidRDefault="00606098">
      <w:pPr>
        <w:pStyle w:val="ConsPlusNormal0"/>
        <w:jc w:val="right"/>
      </w:pPr>
      <w:r>
        <w:t>"Предоставление информации</w:t>
      </w:r>
    </w:p>
    <w:p w:rsidR="009637D2" w:rsidRDefault="00606098">
      <w:pPr>
        <w:pStyle w:val="ConsPlusNormal0"/>
        <w:jc w:val="right"/>
      </w:pPr>
      <w:r>
        <w:t>жилищного учета"</w:t>
      </w:r>
    </w:p>
    <w:p w:rsidR="009637D2" w:rsidRDefault="009637D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9637D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206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Москвы от 12.12.2023 N 2444-ПП)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</w:tr>
    </w:tbl>
    <w:p w:rsidR="009637D2" w:rsidRDefault="009637D2">
      <w:pPr>
        <w:pStyle w:val="ConsPlusNormal0"/>
        <w:jc w:val="both"/>
      </w:pPr>
    </w:p>
    <w:p w:rsidR="009637D2" w:rsidRDefault="00606098">
      <w:pPr>
        <w:pStyle w:val="ConsPlusNonformat0"/>
        <w:jc w:val="both"/>
      </w:pPr>
      <w:r>
        <w:t xml:space="preserve">Сведения о </w:t>
      </w:r>
      <w:proofErr w:type="gramStart"/>
      <w:r>
        <w:t xml:space="preserve">заявителе:   </w:t>
      </w:r>
      <w:proofErr w:type="gramEnd"/>
      <w:r>
        <w:t xml:space="preserve">              Кому адресован документ:</w:t>
      </w:r>
    </w:p>
    <w:p w:rsidR="009637D2" w:rsidRDefault="00606098">
      <w:pPr>
        <w:pStyle w:val="ConsPlusNonformat0"/>
        <w:jc w:val="both"/>
      </w:pPr>
      <w:r>
        <w:t>___________________________________   _____________________________________</w:t>
      </w:r>
    </w:p>
    <w:p w:rsidR="009637D2" w:rsidRDefault="00606098">
      <w:pPr>
        <w:pStyle w:val="ConsPlusNonformat0"/>
        <w:jc w:val="both"/>
      </w:pPr>
      <w:r>
        <w:t xml:space="preserve">___________________________________        </w:t>
      </w:r>
      <w:proofErr w:type="gramStart"/>
      <w:r>
        <w:t xml:space="preserve">   (</w:t>
      </w:r>
      <w:proofErr w:type="gramEnd"/>
      <w:r>
        <w:t>наименование МФЦ)</w:t>
      </w:r>
    </w:p>
    <w:p w:rsidR="009637D2" w:rsidRDefault="00606098">
      <w:pPr>
        <w:pStyle w:val="ConsPlusNonformat0"/>
        <w:jc w:val="both"/>
      </w:pPr>
      <w:r>
        <w:t>___________________________________   ______________</w:t>
      </w:r>
      <w:r>
        <w:t>_______________________</w:t>
      </w:r>
    </w:p>
    <w:p w:rsidR="009637D2" w:rsidRDefault="00606098">
      <w:pPr>
        <w:pStyle w:val="ConsPlusNonformat0"/>
        <w:jc w:val="both"/>
      </w:pPr>
      <w:r>
        <w:t xml:space="preserve">(Ф.И.О. представителя физического/            </w:t>
      </w:r>
      <w:proofErr w:type="gramStart"/>
      <w:r>
        <w:t xml:space="preserve">   (</w:t>
      </w:r>
      <w:proofErr w:type="gramEnd"/>
      <w:r>
        <w:t>должность)</w:t>
      </w:r>
    </w:p>
    <w:p w:rsidR="009637D2" w:rsidRDefault="00606098">
      <w:pPr>
        <w:pStyle w:val="ConsPlusNonformat0"/>
        <w:jc w:val="both"/>
      </w:pPr>
      <w:r>
        <w:t xml:space="preserve">       юридического </w:t>
      </w:r>
      <w:proofErr w:type="gramStart"/>
      <w:r>
        <w:t xml:space="preserve">лица)   </w:t>
      </w:r>
      <w:proofErr w:type="gramEnd"/>
      <w:r>
        <w:t xml:space="preserve">          _____________________________________</w:t>
      </w:r>
    </w:p>
    <w:p w:rsidR="009637D2" w:rsidRDefault="00606098">
      <w:pPr>
        <w:pStyle w:val="ConsPlusNonformat0"/>
        <w:jc w:val="both"/>
      </w:pPr>
      <w:r>
        <w:t>___________________________________   _____________________________________</w:t>
      </w:r>
    </w:p>
    <w:p w:rsidR="009637D2" w:rsidRDefault="00606098">
      <w:pPr>
        <w:pStyle w:val="ConsPlusNonformat0"/>
        <w:jc w:val="both"/>
      </w:pPr>
      <w:r>
        <w:t>Документ, удостовер</w:t>
      </w:r>
      <w:r>
        <w:t>яющий личность     _____________________________________</w:t>
      </w:r>
    </w:p>
    <w:p w:rsidR="009637D2" w:rsidRDefault="00606098">
      <w:pPr>
        <w:pStyle w:val="ConsPlusNonformat0"/>
        <w:jc w:val="both"/>
      </w:pPr>
      <w:r>
        <w:t>___________________________________</w:t>
      </w:r>
      <w:proofErr w:type="gramStart"/>
      <w:r>
        <w:t xml:space="preserve">   (</w:t>
      </w:r>
      <w:proofErr w:type="gramEnd"/>
      <w:r>
        <w:t>Ф.И.О. должностного лица (работника)</w:t>
      </w:r>
    </w:p>
    <w:p w:rsidR="009637D2" w:rsidRDefault="00606098">
      <w:pPr>
        <w:pStyle w:val="ConsPlusNonformat0"/>
        <w:jc w:val="both"/>
      </w:pPr>
      <w:r>
        <w:t xml:space="preserve">         (вид документа)</w:t>
      </w:r>
    </w:p>
    <w:p w:rsidR="009637D2" w:rsidRDefault="00606098">
      <w:pPr>
        <w:pStyle w:val="ConsPlusNonformat0"/>
        <w:jc w:val="both"/>
      </w:pPr>
      <w:r>
        <w:t>__________________________________</w:t>
      </w:r>
    </w:p>
    <w:p w:rsidR="009637D2" w:rsidRDefault="00606098">
      <w:pPr>
        <w:pStyle w:val="ConsPlusNonformat0"/>
        <w:jc w:val="both"/>
      </w:pPr>
      <w:r>
        <w:t xml:space="preserve">         (серия, номер)</w:t>
      </w:r>
    </w:p>
    <w:p w:rsidR="009637D2" w:rsidRDefault="00606098">
      <w:pPr>
        <w:pStyle w:val="ConsPlusNonformat0"/>
        <w:jc w:val="both"/>
      </w:pPr>
      <w:r>
        <w:t>__________________________________    _____________________________________</w:t>
      </w:r>
    </w:p>
    <w:p w:rsidR="009637D2" w:rsidRDefault="00606098">
      <w:pPr>
        <w:pStyle w:val="ConsPlusNonformat0"/>
        <w:jc w:val="both"/>
      </w:pPr>
      <w:r>
        <w:t xml:space="preserve">       (кем, когда выдан)</w:t>
      </w:r>
    </w:p>
    <w:p w:rsidR="009637D2" w:rsidRDefault="00606098">
      <w:pPr>
        <w:pStyle w:val="ConsPlusNonformat0"/>
        <w:jc w:val="both"/>
      </w:pPr>
      <w:r>
        <w:t>Адрес регистрации ________________    _____________________________________</w:t>
      </w:r>
    </w:p>
    <w:p w:rsidR="009637D2" w:rsidRDefault="00606098">
      <w:pPr>
        <w:pStyle w:val="ConsPlusNonformat0"/>
        <w:jc w:val="both"/>
      </w:pPr>
      <w:r>
        <w:t>__________________________________</w:t>
      </w:r>
    </w:p>
    <w:p w:rsidR="009637D2" w:rsidRDefault="00606098">
      <w:pPr>
        <w:pStyle w:val="ConsPlusNonformat0"/>
        <w:jc w:val="both"/>
      </w:pPr>
      <w:r>
        <w:t>Контактная информация                 _____</w:t>
      </w:r>
      <w:r>
        <w:t>________________________________</w:t>
      </w:r>
    </w:p>
    <w:p w:rsidR="009637D2" w:rsidRDefault="00606098">
      <w:pPr>
        <w:pStyle w:val="ConsPlusNonformat0"/>
        <w:jc w:val="both"/>
      </w:pPr>
      <w:r>
        <w:t>__________________________________    _____________________________________</w:t>
      </w:r>
    </w:p>
    <w:p w:rsidR="009637D2" w:rsidRDefault="00606098">
      <w:pPr>
        <w:pStyle w:val="ConsPlusNonformat0"/>
        <w:jc w:val="both"/>
      </w:pPr>
      <w:r>
        <w:t>тел. _____________________________</w:t>
      </w:r>
    </w:p>
    <w:p w:rsidR="009637D2" w:rsidRDefault="00606098">
      <w:pPr>
        <w:pStyle w:val="ConsPlusNonformat0"/>
        <w:jc w:val="both"/>
      </w:pPr>
      <w:r>
        <w:t>эл. почта ________________________    _____________________________________</w:t>
      </w:r>
    </w:p>
    <w:p w:rsidR="009637D2" w:rsidRDefault="009637D2">
      <w:pPr>
        <w:pStyle w:val="ConsPlusNonformat0"/>
        <w:jc w:val="both"/>
      </w:pPr>
    </w:p>
    <w:p w:rsidR="009637D2" w:rsidRDefault="00606098">
      <w:pPr>
        <w:pStyle w:val="ConsPlusNonformat0"/>
        <w:jc w:val="both"/>
      </w:pPr>
      <w:bookmarkStart w:id="50" w:name="P1240"/>
      <w:bookmarkEnd w:id="50"/>
      <w:r>
        <w:t xml:space="preserve">                                 За</w:t>
      </w:r>
      <w:r>
        <w:t>явление</w:t>
      </w:r>
    </w:p>
    <w:p w:rsidR="009637D2" w:rsidRDefault="009637D2">
      <w:pPr>
        <w:pStyle w:val="ConsPlusNonformat0"/>
        <w:jc w:val="both"/>
      </w:pPr>
    </w:p>
    <w:p w:rsidR="009637D2" w:rsidRDefault="00606098">
      <w:pPr>
        <w:pStyle w:val="ConsPlusNonformat0"/>
        <w:jc w:val="both"/>
      </w:pPr>
      <w:r>
        <w:t xml:space="preserve">          Прошу предоставить государственную услугу города Москвы</w:t>
      </w:r>
    </w:p>
    <w:p w:rsidR="009637D2" w:rsidRDefault="00606098">
      <w:pPr>
        <w:pStyle w:val="ConsPlusNonformat0"/>
        <w:jc w:val="both"/>
      </w:pPr>
      <w:r>
        <w:t xml:space="preserve">                                                     1</w:t>
      </w:r>
    </w:p>
    <w:p w:rsidR="009637D2" w:rsidRDefault="00606098">
      <w:pPr>
        <w:pStyle w:val="ConsPlusNonformat0"/>
        <w:jc w:val="both"/>
      </w:pPr>
      <w:r>
        <w:t xml:space="preserve">          "Предоставление информации жилищного учета</w:t>
      </w:r>
      <w:proofErr w:type="gramStart"/>
      <w:r>
        <w:t>"  по</w:t>
      </w:r>
      <w:proofErr w:type="gramEnd"/>
      <w:r>
        <w:t xml:space="preserve"> адресу:</w:t>
      </w:r>
    </w:p>
    <w:p w:rsidR="009637D2" w:rsidRDefault="009637D2">
      <w:pPr>
        <w:pStyle w:val="ConsPlusNonformat0"/>
        <w:jc w:val="both"/>
      </w:pPr>
    </w:p>
    <w:p w:rsidR="009637D2" w:rsidRDefault="00606098">
      <w:pPr>
        <w:pStyle w:val="ConsPlusNonformat0"/>
        <w:jc w:val="both"/>
      </w:pPr>
      <w:r>
        <w:t xml:space="preserve">    Единый платежный документ.</w:t>
      </w:r>
    </w:p>
    <w:p w:rsidR="009637D2" w:rsidRDefault="00606098">
      <w:pPr>
        <w:pStyle w:val="ConsPlusNonformat0"/>
        <w:jc w:val="both"/>
      </w:pPr>
      <w:r>
        <w:t xml:space="preserve">    Единый жилищный документ</w:t>
      </w:r>
      <w:r>
        <w:t>.</w:t>
      </w:r>
    </w:p>
    <w:p w:rsidR="009637D2" w:rsidRDefault="00606098">
      <w:pPr>
        <w:pStyle w:val="ConsPlusNonformat0"/>
        <w:jc w:val="both"/>
      </w:pPr>
      <w:r>
        <w:t xml:space="preserve">    Выписка из домовой книги:</w:t>
      </w:r>
    </w:p>
    <w:p w:rsidR="009637D2" w:rsidRDefault="00606098">
      <w:pPr>
        <w:pStyle w:val="ConsPlusNonformat0"/>
        <w:jc w:val="both"/>
      </w:pPr>
      <w:r>
        <w:t xml:space="preserve">    - с архивными сведениями в отношении заявителя (при наличии);</w:t>
      </w:r>
    </w:p>
    <w:p w:rsidR="009637D2" w:rsidRDefault="00606098">
      <w:pPr>
        <w:pStyle w:val="ConsPlusNonformat0"/>
        <w:jc w:val="both"/>
      </w:pPr>
      <w:r>
        <w:t xml:space="preserve">    - без архивных сведений.</w:t>
      </w:r>
    </w:p>
    <w:p w:rsidR="009637D2" w:rsidRDefault="00606098">
      <w:pPr>
        <w:pStyle w:val="ConsPlusNonformat0"/>
        <w:jc w:val="both"/>
      </w:pPr>
      <w:r>
        <w:t xml:space="preserve">    Копия финансового лицевого счета.</w:t>
      </w:r>
    </w:p>
    <w:p w:rsidR="009637D2" w:rsidRDefault="00606098">
      <w:pPr>
        <w:pStyle w:val="ConsPlusNonformat0"/>
        <w:jc w:val="both"/>
      </w:pPr>
      <w:r>
        <w:t xml:space="preserve">    Справка   </w:t>
      </w:r>
      <w:proofErr w:type="gramStart"/>
      <w:r>
        <w:t>о  регистрации</w:t>
      </w:r>
      <w:proofErr w:type="gramEnd"/>
      <w:r>
        <w:t xml:space="preserve">  по  адресу/об  отсутствии  зарегистрированных</w:t>
      </w:r>
    </w:p>
    <w:p w:rsidR="009637D2" w:rsidRDefault="00606098">
      <w:pPr>
        <w:pStyle w:val="ConsPlusNonformat0"/>
        <w:jc w:val="both"/>
      </w:pPr>
      <w:r>
        <w:t>граждан.</w:t>
      </w:r>
    </w:p>
    <w:p w:rsidR="009637D2" w:rsidRDefault="00606098">
      <w:pPr>
        <w:pStyle w:val="ConsPlusNonformat0"/>
        <w:jc w:val="both"/>
      </w:pPr>
      <w:r>
        <w:t xml:space="preserve">    </w:t>
      </w:r>
      <w:proofErr w:type="gramStart"/>
      <w:r>
        <w:t>Сп</w:t>
      </w:r>
      <w:r>
        <w:t>равка  о</w:t>
      </w:r>
      <w:proofErr w:type="gramEnd"/>
      <w:r>
        <w:t xml:space="preserve">  регистрации  с умершим на дату смерти по адресу/об одиноком</w:t>
      </w:r>
    </w:p>
    <w:p w:rsidR="009637D2" w:rsidRDefault="00606098">
      <w:pPr>
        <w:pStyle w:val="ConsPlusNonformat0"/>
        <w:jc w:val="both"/>
      </w:pPr>
      <w:r>
        <w:t>умершем.</w:t>
      </w:r>
    </w:p>
    <w:p w:rsidR="009637D2" w:rsidRDefault="00606098">
      <w:pPr>
        <w:pStyle w:val="ConsPlusNonformat0"/>
        <w:jc w:val="both"/>
      </w:pPr>
      <w:r>
        <w:t xml:space="preserve">    Справка о замене паспорта.</w:t>
      </w:r>
    </w:p>
    <w:p w:rsidR="009637D2" w:rsidRDefault="00606098">
      <w:pPr>
        <w:pStyle w:val="ConsPlusNonformat0"/>
        <w:jc w:val="both"/>
      </w:pPr>
      <w:r>
        <w:t xml:space="preserve">    Справка о совместной регистрации по адресу.</w:t>
      </w:r>
    </w:p>
    <w:p w:rsidR="009637D2" w:rsidRDefault="00606098">
      <w:pPr>
        <w:pStyle w:val="ConsPlusNonformat0"/>
        <w:jc w:val="both"/>
      </w:pPr>
      <w:r>
        <w:t xml:space="preserve">    </w:t>
      </w:r>
      <w:proofErr w:type="gramStart"/>
      <w:r>
        <w:t>Оборотная  ведомость</w:t>
      </w:r>
      <w:proofErr w:type="gramEnd"/>
      <w:r>
        <w:t xml:space="preserve">  по  финансовому  лицевому  счету  о начислениях и</w:t>
      </w:r>
    </w:p>
    <w:p w:rsidR="009637D2" w:rsidRDefault="00606098">
      <w:pPr>
        <w:pStyle w:val="ConsPlusNonformat0"/>
        <w:jc w:val="both"/>
      </w:pPr>
      <w:r>
        <w:t>оплатах за жилищно-коммунальные и иные услуги.</w:t>
      </w:r>
    </w:p>
    <w:p w:rsidR="009637D2" w:rsidRDefault="00606098">
      <w:pPr>
        <w:pStyle w:val="ConsPlusNonformat0"/>
        <w:jc w:val="both"/>
      </w:pPr>
      <w:r>
        <w:t xml:space="preserve">    </w:t>
      </w:r>
      <w:proofErr w:type="gramStart"/>
      <w:r>
        <w:t xml:space="preserve">Документы,   </w:t>
      </w:r>
      <w:proofErr w:type="gramEnd"/>
      <w:r>
        <w:t>необходимые  для  предоставления  государственной  услуги,</w:t>
      </w:r>
    </w:p>
    <w:p w:rsidR="009637D2" w:rsidRDefault="00606098">
      <w:pPr>
        <w:pStyle w:val="ConsPlusNonformat0"/>
        <w:jc w:val="both"/>
      </w:pPr>
      <w:r>
        <w:t>прилагаются.</w:t>
      </w:r>
    </w:p>
    <w:p w:rsidR="009637D2" w:rsidRDefault="00606098">
      <w:pPr>
        <w:pStyle w:val="ConsPlusNonformat0"/>
        <w:jc w:val="both"/>
      </w:pPr>
      <w:r>
        <w:t xml:space="preserve">    </w:t>
      </w:r>
      <w:proofErr w:type="gramStart"/>
      <w:r>
        <w:t>Результат  предоставления</w:t>
      </w:r>
      <w:proofErr w:type="gramEnd"/>
      <w:r>
        <w:t xml:space="preserve">  государственной услуги прошу вручить лично в</w:t>
      </w:r>
    </w:p>
    <w:p w:rsidR="009637D2" w:rsidRDefault="00606098">
      <w:pPr>
        <w:pStyle w:val="ConsPlusNonformat0"/>
        <w:jc w:val="both"/>
      </w:pPr>
      <w:r>
        <w:t>форме документа на бумажном носителе.</w:t>
      </w:r>
    </w:p>
    <w:p w:rsidR="009637D2" w:rsidRDefault="00606098">
      <w:pPr>
        <w:pStyle w:val="ConsPlusNonformat0"/>
        <w:jc w:val="both"/>
      </w:pPr>
      <w:r>
        <w:t xml:space="preserve">    </w:t>
      </w:r>
      <w:proofErr w:type="gramStart"/>
      <w:r>
        <w:t>Ре</w:t>
      </w:r>
      <w:r>
        <w:t>шение  об</w:t>
      </w:r>
      <w:proofErr w:type="gramEnd"/>
      <w:r>
        <w:t xml:space="preserve">  отказе в приеме документов, необходимых для предоставления</w:t>
      </w:r>
    </w:p>
    <w:p w:rsidR="009637D2" w:rsidRDefault="00606098">
      <w:pPr>
        <w:pStyle w:val="ConsPlusNonformat0"/>
        <w:jc w:val="both"/>
      </w:pPr>
      <w:proofErr w:type="gramStart"/>
      <w:r>
        <w:t>государственной  услуги</w:t>
      </w:r>
      <w:proofErr w:type="gramEnd"/>
      <w:r>
        <w:t>,  о  приостановлении предоставления государственной</w:t>
      </w:r>
    </w:p>
    <w:p w:rsidR="009637D2" w:rsidRDefault="00606098">
      <w:pPr>
        <w:pStyle w:val="ConsPlusNonformat0"/>
        <w:jc w:val="both"/>
      </w:pPr>
      <w:proofErr w:type="gramStart"/>
      <w:r>
        <w:t>услуги  прошу</w:t>
      </w:r>
      <w:proofErr w:type="gramEnd"/>
      <w:r>
        <w:t xml:space="preserve"> сообщить лично в устной форме/вручить лично в форме документа</w:t>
      </w:r>
    </w:p>
    <w:p w:rsidR="009637D2" w:rsidRDefault="00606098">
      <w:pPr>
        <w:pStyle w:val="ConsPlusNonformat0"/>
        <w:jc w:val="both"/>
      </w:pPr>
      <w:r>
        <w:t>на бумажном носителе (нужное подче</w:t>
      </w:r>
      <w:r>
        <w:t>ркнуть).</w:t>
      </w:r>
    </w:p>
    <w:p w:rsidR="009637D2" w:rsidRDefault="00606098">
      <w:pPr>
        <w:pStyle w:val="ConsPlusNonformat0"/>
        <w:jc w:val="both"/>
      </w:pPr>
      <w:r>
        <w:t xml:space="preserve">    </w:t>
      </w:r>
      <w:proofErr w:type="gramStart"/>
      <w:r>
        <w:t xml:space="preserve">Подтверждаю,   </w:t>
      </w:r>
      <w:proofErr w:type="gramEnd"/>
      <w:r>
        <w:t>что   указанные   в   заявлении  сведения  достоверны  и</w:t>
      </w:r>
    </w:p>
    <w:p w:rsidR="009637D2" w:rsidRDefault="00606098">
      <w:pPr>
        <w:pStyle w:val="ConsPlusNonformat0"/>
        <w:jc w:val="both"/>
      </w:pPr>
      <w:r>
        <w:t>представлены в полном объеме.</w:t>
      </w:r>
    </w:p>
    <w:p w:rsidR="009637D2" w:rsidRDefault="009637D2">
      <w:pPr>
        <w:pStyle w:val="ConsPlusNonformat0"/>
        <w:jc w:val="both"/>
      </w:pPr>
    </w:p>
    <w:p w:rsidR="009637D2" w:rsidRDefault="00606098">
      <w:pPr>
        <w:pStyle w:val="ConsPlusNonformat0"/>
        <w:jc w:val="both"/>
      </w:pPr>
      <w:r>
        <w:t>Подпись _______________________________________</w:t>
      </w:r>
    </w:p>
    <w:p w:rsidR="009637D2" w:rsidRDefault="00606098">
      <w:pPr>
        <w:pStyle w:val="ConsPlusNonformat0"/>
        <w:jc w:val="both"/>
      </w:pPr>
      <w:r>
        <w:t xml:space="preserve">               (расшифровка подписи)</w:t>
      </w:r>
    </w:p>
    <w:p w:rsidR="009637D2" w:rsidRDefault="00606098">
      <w:pPr>
        <w:pStyle w:val="ConsPlusNonformat0"/>
        <w:jc w:val="both"/>
      </w:pPr>
      <w:r>
        <w:t>Дата __________________________________________</w:t>
      </w:r>
    </w:p>
    <w:p w:rsidR="009637D2" w:rsidRDefault="009637D2">
      <w:pPr>
        <w:pStyle w:val="ConsPlusNonformat0"/>
        <w:jc w:val="both"/>
      </w:pPr>
    </w:p>
    <w:p w:rsidR="009637D2" w:rsidRDefault="00606098">
      <w:pPr>
        <w:pStyle w:val="ConsPlusNonformat0"/>
        <w:jc w:val="both"/>
      </w:pPr>
      <w:r>
        <w:t>Заявле</w:t>
      </w:r>
      <w:r>
        <w:t>ние принято: ____________________________</w:t>
      </w:r>
    </w:p>
    <w:p w:rsidR="009637D2" w:rsidRDefault="00606098">
      <w:pPr>
        <w:pStyle w:val="ConsPlusNonformat0"/>
        <w:jc w:val="both"/>
      </w:pPr>
      <w:r>
        <w:t>Ф.И.О. работника ______________________________</w:t>
      </w:r>
    </w:p>
    <w:p w:rsidR="009637D2" w:rsidRDefault="00606098">
      <w:pPr>
        <w:pStyle w:val="ConsPlusNonformat0"/>
        <w:jc w:val="both"/>
      </w:pPr>
      <w:r>
        <w:t>Подпись _______________________________________</w:t>
      </w:r>
    </w:p>
    <w:p w:rsidR="009637D2" w:rsidRDefault="00606098">
      <w:pPr>
        <w:pStyle w:val="ConsPlusNonformat0"/>
        <w:jc w:val="both"/>
      </w:pPr>
      <w:r>
        <w:t xml:space="preserve">               (расшифровка подписи)</w:t>
      </w:r>
    </w:p>
    <w:p w:rsidR="009637D2" w:rsidRDefault="00606098">
      <w:pPr>
        <w:pStyle w:val="ConsPlusNonformat0"/>
        <w:jc w:val="both"/>
      </w:pPr>
      <w:r>
        <w:t>Дата __________________________________________</w:t>
      </w:r>
    </w:p>
    <w:p w:rsidR="009637D2" w:rsidRDefault="009637D2">
      <w:pPr>
        <w:pStyle w:val="ConsPlusNonformat0"/>
        <w:jc w:val="both"/>
      </w:pPr>
    </w:p>
    <w:p w:rsidR="009637D2" w:rsidRDefault="00606098">
      <w:pPr>
        <w:pStyle w:val="ConsPlusNonformat0"/>
        <w:jc w:val="both"/>
      </w:pPr>
      <w:r>
        <w:t xml:space="preserve">    1</w:t>
      </w:r>
    </w:p>
    <w:p w:rsidR="009637D2" w:rsidRDefault="00606098">
      <w:pPr>
        <w:pStyle w:val="ConsPlusNonformat0"/>
        <w:jc w:val="both"/>
      </w:pPr>
      <w:r>
        <w:t xml:space="preserve">     При </w:t>
      </w:r>
      <w:proofErr w:type="gramStart"/>
      <w:r>
        <w:t>формировании  зая</w:t>
      </w:r>
      <w:r>
        <w:t>вления</w:t>
      </w:r>
      <w:proofErr w:type="gramEnd"/>
      <w:r>
        <w:t xml:space="preserve"> в программном комплексе Автоматизированной</w:t>
      </w:r>
    </w:p>
    <w:p w:rsidR="009637D2" w:rsidRDefault="00606098">
      <w:pPr>
        <w:pStyle w:val="ConsPlusNonformat0"/>
        <w:jc w:val="both"/>
      </w:pPr>
      <w:r>
        <w:t>системы   управления   "Информационное   обеспечение   деятельности   ЕИРЦ"</w:t>
      </w:r>
    </w:p>
    <w:p w:rsidR="009637D2" w:rsidRDefault="00606098">
      <w:pPr>
        <w:pStyle w:val="ConsPlusNonformat0"/>
        <w:jc w:val="both"/>
      </w:pPr>
      <w:proofErr w:type="gramStart"/>
      <w:r>
        <w:t>осуществляется  автоматическое</w:t>
      </w:r>
      <w:proofErr w:type="gramEnd"/>
      <w:r>
        <w:t xml:space="preserve">  проставление  галки  в  списке документов в</w:t>
      </w:r>
    </w:p>
    <w:p w:rsidR="009637D2" w:rsidRDefault="00606098">
      <w:pPr>
        <w:pStyle w:val="ConsPlusNonformat0"/>
        <w:jc w:val="both"/>
      </w:pPr>
      <w:r>
        <w:t>зависимости от выбранного документа на печать.</w:t>
      </w: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jc w:val="right"/>
        <w:outlineLvl w:val="1"/>
      </w:pPr>
      <w:r>
        <w:t>Приложение 3</w:t>
      </w:r>
    </w:p>
    <w:p w:rsidR="009637D2" w:rsidRDefault="00606098">
      <w:pPr>
        <w:pStyle w:val="ConsPlusNormal0"/>
        <w:jc w:val="right"/>
      </w:pPr>
      <w:r>
        <w:t>к Административному регламенту</w:t>
      </w:r>
    </w:p>
    <w:p w:rsidR="009637D2" w:rsidRDefault="00606098">
      <w:pPr>
        <w:pStyle w:val="ConsPlusNormal0"/>
        <w:jc w:val="right"/>
      </w:pPr>
      <w:r>
        <w:t>предоставления государственной</w:t>
      </w:r>
    </w:p>
    <w:p w:rsidR="009637D2" w:rsidRDefault="00606098">
      <w:pPr>
        <w:pStyle w:val="ConsPlusNormal0"/>
        <w:jc w:val="right"/>
      </w:pPr>
      <w:r>
        <w:t>услуги города Москвы</w:t>
      </w:r>
    </w:p>
    <w:p w:rsidR="009637D2" w:rsidRDefault="00606098">
      <w:pPr>
        <w:pStyle w:val="ConsPlusNormal0"/>
        <w:jc w:val="right"/>
      </w:pPr>
      <w:r>
        <w:t>"Предоставление информации</w:t>
      </w:r>
    </w:p>
    <w:p w:rsidR="009637D2" w:rsidRDefault="00606098">
      <w:pPr>
        <w:pStyle w:val="ConsPlusNormal0"/>
        <w:jc w:val="right"/>
      </w:pPr>
      <w:r>
        <w:t>жилищного учета"</w:t>
      </w:r>
    </w:p>
    <w:p w:rsidR="009637D2" w:rsidRDefault="009637D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9637D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207" w:tooltip="Постановление Правительства Москвы от 12.12.2023 N 2444-ПП &quot;О внесении изменений в постановление Правительства Москвы от 27 марта 2012 г. N 111-ПП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Москвы от 12</w:t>
            </w:r>
            <w:r>
              <w:rPr>
                <w:color w:val="392C69"/>
              </w:rPr>
              <w:t>.12.2023 N 2444-ПП)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</w:tr>
    </w:tbl>
    <w:p w:rsidR="009637D2" w:rsidRDefault="009637D2">
      <w:pPr>
        <w:pStyle w:val="ConsPlusNormal0"/>
        <w:jc w:val="both"/>
      </w:pPr>
    </w:p>
    <w:p w:rsidR="009637D2" w:rsidRDefault="00606098">
      <w:pPr>
        <w:pStyle w:val="ConsPlusNonformat0"/>
        <w:jc w:val="both"/>
      </w:pPr>
      <w:r>
        <w:t xml:space="preserve">                          Сведения о заявителе, которому адресован документ</w:t>
      </w:r>
    </w:p>
    <w:p w:rsidR="009637D2" w:rsidRDefault="00606098">
      <w:pPr>
        <w:pStyle w:val="ConsPlusNonformat0"/>
        <w:jc w:val="both"/>
      </w:pPr>
      <w:r>
        <w:t xml:space="preserve">                          _________________________________________________</w:t>
      </w:r>
    </w:p>
    <w:p w:rsidR="009637D2" w:rsidRDefault="00606098">
      <w:pPr>
        <w:pStyle w:val="ConsPlusNonformat0"/>
        <w:jc w:val="both"/>
      </w:pPr>
      <w:r>
        <w:t xml:space="preserve">                                     (Ф.И.О. физического лица)</w:t>
      </w:r>
    </w:p>
    <w:p w:rsidR="009637D2" w:rsidRDefault="00606098">
      <w:pPr>
        <w:pStyle w:val="ConsPlusNonformat0"/>
        <w:jc w:val="both"/>
      </w:pPr>
      <w:r>
        <w:t xml:space="preserve">                          _________________________________________________</w:t>
      </w:r>
    </w:p>
    <w:p w:rsidR="009637D2" w:rsidRDefault="00606098">
      <w:pPr>
        <w:pStyle w:val="ConsPlusNonformat0"/>
        <w:jc w:val="both"/>
      </w:pPr>
      <w:r>
        <w:t xml:space="preserve">                               (Ф.И.О. представителя физического лица)</w:t>
      </w:r>
    </w:p>
    <w:p w:rsidR="009637D2" w:rsidRDefault="00606098">
      <w:pPr>
        <w:pStyle w:val="ConsPlusNonformat0"/>
        <w:jc w:val="both"/>
      </w:pPr>
      <w:r>
        <w:t xml:space="preserve">                          Документ, удостоверяющий личность</w:t>
      </w:r>
    </w:p>
    <w:p w:rsidR="009637D2" w:rsidRDefault="00606098">
      <w:pPr>
        <w:pStyle w:val="ConsPlusNonformat0"/>
        <w:jc w:val="both"/>
      </w:pPr>
      <w:r>
        <w:t xml:space="preserve">                          _______________________</w:t>
      </w:r>
      <w:r>
        <w:t>__________ (вид документа)</w:t>
      </w:r>
    </w:p>
    <w:p w:rsidR="009637D2" w:rsidRDefault="00606098">
      <w:pPr>
        <w:pStyle w:val="ConsPlusNonformat0"/>
        <w:jc w:val="both"/>
      </w:pPr>
      <w:r>
        <w:t xml:space="preserve">                          __________________________________ (серия, номер)</w:t>
      </w:r>
    </w:p>
    <w:p w:rsidR="009637D2" w:rsidRDefault="00606098">
      <w:pPr>
        <w:pStyle w:val="ConsPlusNonformat0"/>
        <w:jc w:val="both"/>
      </w:pPr>
      <w:r>
        <w:t xml:space="preserve">                          ______________________________ (кем, когда выдан)</w:t>
      </w:r>
    </w:p>
    <w:p w:rsidR="009637D2" w:rsidRDefault="00606098">
      <w:pPr>
        <w:pStyle w:val="ConsPlusNonformat0"/>
        <w:jc w:val="both"/>
      </w:pPr>
      <w:r>
        <w:t xml:space="preserve">                          Контактная информация:</w:t>
      </w:r>
    </w:p>
    <w:p w:rsidR="009637D2" w:rsidRDefault="00606098">
      <w:pPr>
        <w:pStyle w:val="ConsPlusNonformat0"/>
        <w:jc w:val="both"/>
      </w:pPr>
      <w:r>
        <w:t xml:space="preserve">                          тел. ____________________________________________</w:t>
      </w:r>
    </w:p>
    <w:p w:rsidR="009637D2" w:rsidRDefault="00606098">
      <w:pPr>
        <w:pStyle w:val="ConsPlusNonformat0"/>
        <w:jc w:val="both"/>
      </w:pPr>
      <w:r>
        <w:t xml:space="preserve">                          эл. почта _______________________________________</w:t>
      </w:r>
    </w:p>
    <w:p w:rsidR="009637D2" w:rsidRDefault="009637D2">
      <w:pPr>
        <w:pStyle w:val="ConsPlusNonformat0"/>
        <w:jc w:val="both"/>
      </w:pPr>
    </w:p>
    <w:p w:rsidR="009637D2" w:rsidRDefault="00606098">
      <w:pPr>
        <w:pStyle w:val="ConsPlusNonformat0"/>
        <w:jc w:val="both"/>
      </w:pPr>
      <w:r>
        <w:t xml:space="preserve">                          Документ, удостоверяющий личность</w:t>
      </w:r>
    </w:p>
    <w:p w:rsidR="009637D2" w:rsidRDefault="00606098">
      <w:pPr>
        <w:pStyle w:val="ConsPlusNonformat0"/>
        <w:jc w:val="both"/>
      </w:pPr>
      <w:r>
        <w:t xml:space="preserve">                          представителя заявителя</w:t>
      </w:r>
    </w:p>
    <w:p w:rsidR="009637D2" w:rsidRDefault="00606098">
      <w:pPr>
        <w:pStyle w:val="ConsPlusNonformat0"/>
        <w:jc w:val="both"/>
      </w:pPr>
      <w:r>
        <w:t xml:space="preserve">                          _________________________________ (вид документа)</w:t>
      </w:r>
    </w:p>
    <w:p w:rsidR="009637D2" w:rsidRDefault="00606098">
      <w:pPr>
        <w:pStyle w:val="ConsPlusNonformat0"/>
        <w:jc w:val="both"/>
      </w:pPr>
      <w:r>
        <w:t xml:space="preserve">                          __________________________________ (серия, номер)</w:t>
      </w:r>
    </w:p>
    <w:p w:rsidR="009637D2" w:rsidRDefault="00606098">
      <w:pPr>
        <w:pStyle w:val="ConsPlusNonformat0"/>
        <w:jc w:val="both"/>
      </w:pPr>
      <w:r>
        <w:t xml:space="preserve">                          ____________________________</w:t>
      </w:r>
      <w:r>
        <w:t>__ (кем, когда выдан)</w:t>
      </w:r>
    </w:p>
    <w:p w:rsidR="009637D2" w:rsidRDefault="00606098">
      <w:pPr>
        <w:pStyle w:val="ConsPlusNonformat0"/>
        <w:jc w:val="both"/>
      </w:pPr>
      <w:r>
        <w:t xml:space="preserve">                                                                       Дата</w:t>
      </w:r>
    </w:p>
    <w:p w:rsidR="009637D2" w:rsidRDefault="009637D2">
      <w:pPr>
        <w:pStyle w:val="ConsPlusNonformat0"/>
        <w:jc w:val="both"/>
      </w:pPr>
    </w:p>
    <w:p w:rsidR="009637D2" w:rsidRDefault="00606098">
      <w:pPr>
        <w:pStyle w:val="ConsPlusNonformat0"/>
        <w:jc w:val="both"/>
      </w:pPr>
      <w:bookmarkStart w:id="51" w:name="P1320"/>
      <w:bookmarkEnd w:id="51"/>
      <w:r>
        <w:t xml:space="preserve">          Решение об отказе в приеме заявления и иных документов,</w:t>
      </w:r>
    </w:p>
    <w:p w:rsidR="009637D2" w:rsidRDefault="00606098">
      <w:pPr>
        <w:pStyle w:val="ConsPlusNonformat0"/>
        <w:jc w:val="both"/>
      </w:pPr>
      <w:r>
        <w:t xml:space="preserve">           необходимых для предоставления государственной услуги</w:t>
      </w:r>
    </w:p>
    <w:p w:rsidR="009637D2" w:rsidRDefault="009637D2">
      <w:pPr>
        <w:pStyle w:val="ConsPlusNonformat0"/>
        <w:jc w:val="both"/>
      </w:pPr>
    </w:p>
    <w:p w:rsidR="009637D2" w:rsidRDefault="00606098">
      <w:pPr>
        <w:pStyle w:val="ConsPlusNonformat0"/>
        <w:jc w:val="both"/>
      </w:pPr>
      <w:r>
        <w:t xml:space="preserve">    </w:t>
      </w:r>
      <w:proofErr w:type="gramStart"/>
      <w:r>
        <w:t>Настоящим  подтвержда</w:t>
      </w:r>
      <w:r>
        <w:t>ется</w:t>
      </w:r>
      <w:proofErr w:type="gramEnd"/>
      <w:r>
        <w:t>,  что  при  приеме  заявления  и  документов,</w:t>
      </w:r>
    </w:p>
    <w:p w:rsidR="009637D2" w:rsidRDefault="00606098">
      <w:pPr>
        <w:pStyle w:val="ConsPlusNonformat0"/>
        <w:jc w:val="both"/>
      </w:pPr>
      <w:r>
        <w:t xml:space="preserve">необходимых   для   </w:t>
      </w:r>
      <w:proofErr w:type="gramStart"/>
      <w:r>
        <w:t>предоставления  государственной</w:t>
      </w:r>
      <w:proofErr w:type="gramEnd"/>
      <w:r>
        <w:t xml:space="preserve">  услуги  города  Москвы</w:t>
      </w:r>
    </w:p>
    <w:p w:rsidR="009637D2" w:rsidRDefault="00606098">
      <w:pPr>
        <w:pStyle w:val="ConsPlusNonformat0"/>
        <w:jc w:val="both"/>
      </w:pPr>
      <w:r>
        <w:t xml:space="preserve">"Предоставление   </w:t>
      </w:r>
      <w:proofErr w:type="gramStart"/>
      <w:r>
        <w:t>информации  жилищного</w:t>
      </w:r>
      <w:proofErr w:type="gramEnd"/>
      <w:r>
        <w:t xml:space="preserve">  учета",  были  выявлены  следующие</w:t>
      </w:r>
    </w:p>
    <w:p w:rsidR="009637D2" w:rsidRDefault="00606098">
      <w:pPr>
        <w:pStyle w:val="ConsPlusNonformat0"/>
        <w:jc w:val="both"/>
      </w:pPr>
      <w:proofErr w:type="gramStart"/>
      <w:r>
        <w:t>основания  для</w:t>
      </w:r>
      <w:proofErr w:type="gramEnd"/>
      <w:r>
        <w:t xml:space="preserve">  отказа в приеме документов (в решении</w:t>
      </w:r>
      <w:r>
        <w:t xml:space="preserve"> об отказе указывается</w:t>
      </w:r>
    </w:p>
    <w:p w:rsidR="009637D2" w:rsidRDefault="00606098">
      <w:pPr>
        <w:pStyle w:val="ConsPlusNonformat0"/>
        <w:jc w:val="both"/>
      </w:pPr>
      <w:r>
        <w:t>конкретное основание (основания) для отказа в приеме документов):</w:t>
      </w:r>
    </w:p>
    <w:p w:rsidR="009637D2" w:rsidRDefault="00606098">
      <w:pPr>
        <w:pStyle w:val="ConsPlusNonformat0"/>
        <w:jc w:val="both"/>
      </w:pPr>
      <w:r>
        <w:t xml:space="preserve">    - представление   заявления   и   </w:t>
      </w:r>
      <w:proofErr w:type="gramStart"/>
      <w:r>
        <w:t>иных  документов</w:t>
      </w:r>
      <w:proofErr w:type="gramEnd"/>
      <w:r>
        <w:t>,   необходимых   для</w:t>
      </w:r>
    </w:p>
    <w:p w:rsidR="009637D2" w:rsidRDefault="00606098">
      <w:pPr>
        <w:pStyle w:val="ConsPlusNonformat0"/>
        <w:jc w:val="both"/>
      </w:pPr>
      <w:proofErr w:type="gramStart"/>
      <w:r>
        <w:t>предоставления  государственной</w:t>
      </w:r>
      <w:proofErr w:type="gramEnd"/>
      <w:r>
        <w:t xml:space="preserve">  услуги,  не  соответствующих  требованиям,</w:t>
      </w:r>
    </w:p>
    <w:p w:rsidR="009637D2" w:rsidRDefault="00606098">
      <w:pPr>
        <w:pStyle w:val="ConsPlusNonformat0"/>
        <w:jc w:val="both"/>
      </w:pPr>
      <w:proofErr w:type="gramStart"/>
      <w:r>
        <w:t xml:space="preserve">установленным  </w:t>
      </w:r>
      <w:r>
        <w:t>правовыми</w:t>
      </w:r>
      <w:proofErr w:type="gramEnd"/>
      <w:r>
        <w:t xml:space="preserve">  актами  Российской  Федерации,  правовыми  актами</w:t>
      </w:r>
    </w:p>
    <w:p w:rsidR="009637D2" w:rsidRDefault="00606098">
      <w:pPr>
        <w:pStyle w:val="ConsPlusNonformat0"/>
        <w:jc w:val="both"/>
      </w:pPr>
      <w:r>
        <w:t xml:space="preserve">города  Москвы, Едиными </w:t>
      </w:r>
      <w:hyperlink r:id="rId208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требованиями</w:t>
        </w:r>
      </w:hyperlink>
      <w:r>
        <w:t xml:space="preserve"> к предоставлению государст</w:t>
      </w:r>
      <w:r>
        <w:t>венных услуг</w:t>
      </w:r>
    </w:p>
    <w:p w:rsidR="009637D2" w:rsidRDefault="00606098">
      <w:pPr>
        <w:pStyle w:val="ConsPlusNonformat0"/>
        <w:jc w:val="both"/>
      </w:pPr>
      <w:r>
        <w:t xml:space="preserve">в   городе   </w:t>
      </w:r>
      <w:proofErr w:type="gramStart"/>
      <w:r>
        <w:t xml:space="preserve">Москве,   </w:t>
      </w:r>
      <w:proofErr w:type="gramEnd"/>
      <w:r>
        <w:t>установленными   Правительством   Москвы,  настоящим</w:t>
      </w:r>
    </w:p>
    <w:p w:rsidR="009637D2" w:rsidRDefault="00606098">
      <w:pPr>
        <w:pStyle w:val="ConsPlusNonformat0"/>
        <w:jc w:val="both"/>
      </w:pPr>
      <w:r>
        <w:t>Регламентом;</w:t>
      </w:r>
    </w:p>
    <w:p w:rsidR="009637D2" w:rsidRDefault="00606098">
      <w:pPr>
        <w:pStyle w:val="ConsPlusNonformat0"/>
        <w:jc w:val="both"/>
      </w:pPr>
      <w:r>
        <w:t xml:space="preserve">    - </w:t>
      </w:r>
      <w:proofErr w:type="gramStart"/>
      <w:r>
        <w:t>представление  документов</w:t>
      </w:r>
      <w:proofErr w:type="gramEnd"/>
      <w:r>
        <w:t>,  утративших  силу,  в случаях, когда  срок</w:t>
      </w:r>
    </w:p>
    <w:p w:rsidR="009637D2" w:rsidRDefault="00606098">
      <w:pPr>
        <w:pStyle w:val="ConsPlusNonformat0"/>
        <w:jc w:val="both"/>
      </w:pPr>
      <w:proofErr w:type="gramStart"/>
      <w:r>
        <w:t>действия  установлен</w:t>
      </w:r>
      <w:proofErr w:type="gramEnd"/>
      <w:r>
        <w:t xml:space="preserve">  в таких документах или предусмотрен законодательством</w:t>
      </w:r>
    </w:p>
    <w:p w:rsidR="009637D2" w:rsidRDefault="00606098">
      <w:pPr>
        <w:pStyle w:val="ConsPlusNonformat0"/>
        <w:jc w:val="both"/>
      </w:pPr>
      <w:r>
        <w:t>Ро</w:t>
      </w:r>
      <w:r>
        <w:t>ссийской Федерации, правовыми актами города Москвы;</w:t>
      </w:r>
    </w:p>
    <w:p w:rsidR="009637D2" w:rsidRDefault="00606098">
      <w:pPr>
        <w:pStyle w:val="ConsPlusNonformat0"/>
        <w:jc w:val="both"/>
      </w:pPr>
      <w:r>
        <w:t xml:space="preserve">    - </w:t>
      </w:r>
      <w:proofErr w:type="gramStart"/>
      <w:r>
        <w:t>представление  неполного</w:t>
      </w:r>
      <w:proofErr w:type="gramEnd"/>
      <w:r>
        <w:t xml:space="preserve"> комплекта документов, указанных в  настоящем</w:t>
      </w:r>
    </w:p>
    <w:p w:rsidR="009637D2" w:rsidRDefault="00606098">
      <w:pPr>
        <w:pStyle w:val="ConsPlusNonformat0"/>
        <w:jc w:val="both"/>
      </w:pPr>
      <w:r>
        <w:t xml:space="preserve">Регламенте   </w:t>
      </w:r>
      <w:proofErr w:type="gramStart"/>
      <w:r>
        <w:t>в  качестве</w:t>
      </w:r>
      <w:proofErr w:type="gramEnd"/>
      <w:r>
        <w:t xml:space="preserve"> документов, подлежащих обязательному представлению</w:t>
      </w:r>
    </w:p>
    <w:p w:rsidR="009637D2" w:rsidRDefault="00606098">
      <w:pPr>
        <w:pStyle w:val="ConsPlusNonformat0"/>
        <w:jc w:val="both"/>
      </w:pPr>
      <w:r>
        <w:t>заявителем;</w:t>
      </w:r>
    </w:p>
    <w:p w:rsidR="009637D2" w:rsidRDefault="00606098">
      <w:pPr>
        <w:pStyle w:val="ConsPlusNonformat0"/>
        <w:jc w:val="both"/>
      </w:pPr>
      <w:r>
        <w:t xml:space="preserve">    - представление заявителем документов, содержащих недостоверные и (или)</w:t>
      </w:r>
    </w:p>
    <w:p w:rsidR="009637D2" w:rsidRDefault="00606098">
      <w:pPr>
        <w:pStyle w:val="ConsPlusNonformat0"/>
        <w:jc w:val="both"/>
      </w:pPr>
      <w:r>
        <w:t>противоречивые сведения;</w:t>
      </w:r>
    </w:p>
    <w:p w:rsidR="009637D2" w:rsidRDefault="00606098">
      <w:pPr>
        <w:pStyle w:val="ConsPlusNonformat0"/>
        <w:jc w:val="both"/>
      </w:pPr>
      <w:r>
        <w:t xml:space="preserve">    - подача заявления от имени заявителя не уполномоченным на то лицом;</w:t>
      </w:r>
    </w:p>
    <w:p w:rsidR="009637D2" w:rsidRDefault="00606098">
      <w:pPr>
        <w:pStyle w:val="ConsPlusNonformat0"/>
        <w:jc w:val="both"/>
      </w:pPr>
      <w:r>
        <w:t xml:space="preserve">    - обращение   </w:t>
      </w:r>
      <w:proofErr w:type="gramStart"/>
      <w:r>
        <w:t>за  предоставлением</w:t>
      </w:r>
      <w:proofErr w:type="gramEnd"/>
      <w:r>
        <w:t xml:space="preserve">  государственной  услуги   лица,   не</w:t>
      </w:r>
    </w:p>
    <w:p w:rsidR="009637D2" w:rsidRDefault="00606098">
      <w:pPr>
        <w:pStyle w:val="ConsPlusNonformat0"/>
        <w:jc w:val="both"/>
      </w:pPr>
      <w:proofErr w:type="gramStart"/>
      <w:r>
        <w:t>являющ</w:t>
      </w:r>
      <w:r>
        <w:t>егося  получателем</w:t>
      </w:r>
      <w:proofErr w:type="gramEnd"/>
      <w:r>
        <w:t xml:space="preserve">  государственной услуги в соответствии с настоящим</w:t>
      </w:r>
    </w:p>
    <w:p w:rsidR="009637D2" w:rsidRDefault="00606098">
      <w:pPr>
        <w:pStyle w:val="ConsPlusNonformat0"/>
        <w:jc w:val="both"/>
      </w:pPr>
      <w:r>
        <w:t>Регламентом.</w:t>
      </w:r>
    </w:p>
    <w:p w:rsidR="009637D2" w:rsidRDefault="00606098">
      <w:pPr>
        <w:pStyle w:val="ConsPlusNonformat0"/>
        <w:jc w:val="both"/>
      </w:pPr>
      <w:r>
        <w:t xml:space="preserve">    Расшифровка</w:t>
      </w:r>
      <w:proofErr w:type="gramStart"/>
      <w:r>
        <w:t xml:space="preserve">   (</w:t>
      </w:r>
      <w:proofErr w:type="gramEnd"/>
      <w:r>
        <w:t>детализация)   основания  отказа  в  приеме  документов,</w:t>
      </w:r>
    </w:p>
    <w:p w:rsidR="009637D2" w:rsidRDefault="00606098">
      <w:pPr>
        <w:pStyle w:val="ConsPlusNonformat0"/>
        <w:jc w:val="both"/>
      </w:pPr>
      <w:r>
        <w:t xml:space="preserve">необходимых   для   предоставления   государственной   </w:t>
      </w:r>
      <w:proofErr w:type="gramStart"/>
      <w:r>
        <w:t>услуги  (</w:t>
      </w:r>
      <w:proofErr w:type="gramEnd"/>
      <w:r>
        <w:t>указывается</w:t>
      </w:r>
    </w:p>
    <w:p w:rsidR="009637D2" w:rsidRDefault="00606098">
      <w:pPr>
        <w:pStyle w:val="ConsPlusNonformat0"/>
        <w:jc w:val="both"/>
      </w:pPr>
      <w:proofErr w:type="gramStart"/>
      <w:r>
        <w:t>информация  о</w:t>
      </w:r>
      <w:proofErr w:type="gramEnd"/>
      <w:r>
        <w:t xml:space="preserve">  наимен</w:t>
      </w:r>
      <w:r>
        <w:t>овании  документов  (информации, сведений), которые не</w:t>
      </w:r>
    </w:p>
    <w:p w:rsidR="009637D2" w:rsidRDefault="00606098">
      <w:pPr>
        <w:pStyle w:val="ConsPlusNonformat0"/>
        <w:jc w:val="both"/>
      </w:pPr>
      <w:r>
        <w:t xml:space="preserve">представлены,   не   соответствуют   Единым  </w:t>
      </w:r>
      <w:hyperlink r:id="rId209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требованиям</w:t>
        </w:r>
      </w:hyperlink>
      <w:r>
        <w:t xml:space="preserve">  к  предоста</w:t>
      </w:r>
      <w:r>
        <w:t>влению</w:t>
      </w:r>
    </w:p>
    <w:p w:rsidR="009637D2" w:rsidRDefault="00606098">
      <w:pPr>
        <w:pStyle w:val="ConsPlusNonformat0"/>
        <w:jc w:val="both"/>
      </w:pPr>
      <w:r>
        <w:t xml:space="preserve">государственных   услуг   в   городе   </w:t>
      </w:r>
      <w:proofErr w:type="gramStart"/>
      <w:r>
        <w:t xml:space="preserve">Москве,   </w:t>
      </w:r>
      <w:proofErr w:type="gramEnd"/>
      <w:r>
        <w:t>утратили   силу,  содержат</w:t>
      </w:r>
    </w:p>
    <w:p w:rsidR="009637D2" w:rsidRDefault="00606098">
      <w:pPr>
        <w:pStyle w:val="ConsPlusNonformat0"/>
        <w:jc w:val="both"/>
      </w:pPr>
      <w:proofErr w:type="gramStart"/>
      <w:r>
        <w:t>недостоверные  и</w:t>
      </w:r>
      <w:proofErr w:type="gramEnd"/>
      <w:r>
        <w:t xml:space="preserve">  (или)  противоречивые  сведения,  оформлены  с нарушением</w:t>
      </w:r>
    </w:p>
    <w:p w:rsidR="009637D2" w:rsidRDefault="00606098">
      <w:pPr>
        <w:pStyle w:val="ConsPlusNonformat0"/>
        <w:jc w:val="both"/>
      </w:pPr>
      <w:r>
        <w:t>установленных требований):</w:t>
      </w:r>
    </w:p>
    <w:p w:rsidR="009637D2" w:rsidRDefault="00606098">
      <w:pPr>
        <w:pStyle w:val="ConsPlusNonformat0"/>
        <w:jc w:val="both"/>
      </w:pPr>
      <w:r>
        <w:t>___________________________________________________________________________</w:t>
      </w:r>
    </w:p>
    <w:p w:rsidR="009637D2" w:rsidRDefault="00606098">
      <w:pPr>
        <w:pStyle w:val="ConsPlusNonformat0"/>
        <w:jc w:val="both"/>
      </w:pPr>
      <w:r>
        <w:t>___________________________________________________________________________</w:t>
      </w:r>
    </w:p>
    <w:p w:rsidR="009637D2" w:rsidRDefault="00606098">
      <w:pPr>
        <w:pStyle w:val="ConsPlusNonformat0"/>
        <w:jc w:val="both"/>
      </w:pPr>
      <w:r>
        <w:t>__________________________________________________________________________.</w:t>
      </w:r>
    </w:p>
    <w:p w:rsidR="009637D2" w:rsidRDefault="00606098">
      <w:pPr>
        <w:pStyle w:val="ConsPlusNonformat0"/>
        <w:jc w:val="both"/>
      </w:pPr>
      <w:r>
        <w:t xml:space="preserve">    </w:t>
      </w:r>
      <w:proofErr w:type="gramStart"/>
      <w:r>
        <w:t>В  связи</w:t>
      </w:r>
      <w:proofErr w:type="gramEnd"/>
      <w:r>
        <w:t xml:space="preserve">  с  изложенным </w:t>
      </w:r>
      <w:r>
        <w:t xml:space="preserve"> принято решение об отказе в приеме заявления и</w:t>
      </w:r>
    </w:p>
    <w:p w:rsidR="009637D2" w:rsidRDefault="00606098">
      <w:pPr>
        <w:pStyle w:val="ConsPlusNonformat0"/>
        <w:jc w:val="both"/>
      </w:pPr>
      <w:r>
        <w:t>иных документов, необходимых для предоставления государственной услуги.</w:t>
      </w:r>
    </w:p>
    <w:p w:rsidR="009637D2" w:rsidRDefault="009637D2">
      <w:pPr>
        <w:pStyle w:val="ConsPlusNonformat0"/>
        <w:jc w:val="both"/>
      </w:pPr>
    </w:p>
    <w:p w:rsidR="009637D2" w:rsidRDefault="00606098">
      <w:pPr>
        <w:pStyle w:val="ConsPlusNonformat0"/>
        <w:jc w:val="both"/>
      </w:pPr>
      <w:r>
        <w:t>______________________________ ______________ _____________________________</w:t>
      </w:r>
    </w:p>
    <w:p w:rsidR="009637D2" w:rsidRDefault="00606098">
      <w:pPr>
        <w:pStyle w:val="ConsPlusNonformat0"/>
        <w:jc w:val="both"/>
      </w:pPr>
      <w:r>
        <w:t xml:space="preserve">   (работник, имеющий право    </w:t>
      </w:r>
      <w:proofErr w:type="gramStart"/>
      <w:r>
        <w:t xml:space="preserve">   (</w:t>
      </w:r>
      <w:proofErr w:type="gramEnd"/>
      <w:r>
        <w:t>подпись)        (инициал</w:t>
      </w:r>
      <w:r>
        <w:t>ы, фамилия)</w:t>
      </w:r>
    </w:p>
    <w:p w:rsidR="009637D2" w:rsidRDefault="00606098">
      <w:pPr>
        <w:pStyle w:val="ConsPlusNonformat0"/>
        <w:jc w:val="both"/>
      </w:pPr>
      <w:r>
        <w:t xml:space="preserve">   принять решение об отказе</w:t>
      </w:r>
    </w:p>
    <w:p w:rsidR="009637D2" w:rsidRDefault="00606098">
      <w:pPr>
        <w:pStyle w:val="ConsPlusNonformat0"/>
        <w:jc w:val="both"/>
      </w:pPr>
      <w:r>
        <w:t xml:space="preserve">     в приеме документов)</w:t>
      </w:r>
    </w:p>
    <w:p w:rsidR="009637D2" w:rsidRDefault="009637D2">
      <w:pPr>
        <w:pStyle w:val="ConsPlusNonformat0"/>
        <w:jc w:val="both"/>
      </w:pPr>
    </w:p>
    <w:p w:rsidR="009637D2" w:rsidRDefault="00606098">
      <w:pPr>
        <w:pStyle w:val="ConsPlusNonformat0"/>
        <w:jc w:val="both"/>
      </w:pPr>
      <w:r>
        <w:t xml:space="preserve">    М.П.</w:t>
      </w:r>
    </w:p>
    <w:p w:rsidR="009637D2" w:rsidRDefault="009637D2">
      <w:pPr>
        <w:pStyle w:val="ConsPlusNonformat0"/>
        <w:jc w:val="both"/>
      </w:pPr>
    </w:p>
    <w:p w:rsidR="009637D2" w:rsidRDefault="00606098">
      <w:pPr>
        <w:pStyle w:val="ConsPlusNonformat0"/>
        <w:jc w:val="both"/>
      </w:pPr>
      <w:r>
        <w:t xml:space="preserve">    </w:t>
      </w:r>
      <w:proofErr w:type="gramStart"/>
      <w:r>
        <w:t>Подпись  заявителя</w:t>
      </w:r>
      <w:proofErr w:type="gramEnd"/>
      <w:r>
        <w:t>,  подтверждающая  получение  уведомления об отказе в</w:t>
      </w:r>
    </w:p>
    <w:p w:rsidR="009637D2" w:rsidRDefault="00606098">
      <w:pPr>
        <w:pStyle w:val="ConsPlusNonformat0"/>
        <w:jc w:val="both"/>
      </w:pPr>
      <w:r>
        <w:t>приеме документов</w:t>
      </w:r>
    </w:p>
    <w:p w:rsidR="009637D2" w:rsidRDefault="00606098">
      <w:pPr>
        <w:pStyle w:val="ConsPlusNonformat0"/>
        <w:jc w:val="both"/>
      </w:pPr>
      <w:r>
        <w:t>_______________ _______________________________ ___________________________</w:t>
      </w:r>
    </w:p>
    <w:p w:rsidR="009637D2" w:rsidRDefault="00606098">
      <w:pPr>
        <w:pStyle w:val="ConsPlusNonformat0"/>
        <w:jc w:val="both"/>
      </w:pPr>
      <w:r>
        <w:t xml:space="preserve">   (</w:t>
      </w:r>
      <w:proofErr w:type="gramStart"/>
      <w:r>
        <w:t xml:space="preserve">подпись)   </w:t>
      </w:r>
      <w:proofErr w:type="gramEnd"/>
      <w:r>
        <w:t xml:space="preserve">  (инициалы, фамилия заявителя)            (дата)</w:t>
      </w: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jc w:val="right"/>
        <w:outlineLvl w:val="0"/>
      </w:pPr>
      <w:r>
        <w:t>Приложение 3</w:t>
      </w:r>
    </w:p>
    <w:p w:rsidR="009637D2" w:rsidRDefault="00606098">
      <w:pPr>
        <w:pStyle w:val="ConsPlusNormal0"/>
        <w:jc w:val="right"/>
      </w:pPr>
      <w:r>
        <w:t>к постановлению Правительства</w:t>
      </w:r>
    </w:p>
    <w:p w:rsidR="009637D2" w:rsidRDefault="00606098">
      <w:pPr>
        <w:pStyle w:val="ConsPlusNormal0"/>
        <w:jc w:val="right"/>
      </w:pPr>
      <w:r>
        <w:t>Москвы</w:t>
      </w:r>
    </w:p>
    <w:p w:rsidR="009637D2" w:rsidRDefault="00606098">
      <w:pPr>
        <w:pStyle w:val="ConsPlusNormal0"/>
        <w:jc w:val="right"/>
      </w:pPr>
      <w:r>
        <w:t>от 27 марта 2012 г. N 111-ПП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</w:pPr>
      <w:bookmarkStart w:id="52" w:name="P1380"/>
      <w:bookmarkEnd w:id="52"/>
      <w:r>
        <w:t>АДМИНИСТРАТИВНЫЙ РЕГЛАМЕНТ</w:t>
      </w:r>
    </w:p>
    <w:p w:rsidR="009637D2" w:rsidRDefault="00606098">
      <w:pPr>
        <w:pStyle w:val="ConsPlusTitle0"/>
        <w:jc w:val="center"/>
      </w:pPr>
      <w:r>
        <w:t>ПРЕДОСТАВЛЕНИЯ ГОСУДАРСТВЕННОЙ УСЛУГИ ГОРОДА МОСКВЫ</w:t>
      </w:r>
    </w:p>
    <w:p w:rsidR="009637D2" w:rsidRDefault="00606098">
      <w:pPr>
        <w:pStyle w:val="ConsPlusTitle0"/>
        <w:jc w:val="center"/>
      </w:pPr>
      <w:r>
        <w:t>"ПРЕДОСТАВЛЕНИЕ МЕР СОЦИАЛЬ</w:t>
      </w:r>
      <w:r>
        <w:t>НОЙ ПОДДЕРЖКИ ПО ОПЛАТЕ ЖИЛОГО</w:t>
      </w:r>
    </w:p>
    <w:p w:rsidR="009637D2" w:rsidRDefault="00606098">
      <w:pPr>
        <w:pStyle w:val="ConsPlusTitle0"/>
        <w:jc w:val="center"/>
      </w:pPr>
      <w:r>
        <w:t>ПОМЕЩЕНИЯ, КОММУНАЛЬНЫХ УСЛУГ И УСЛУГ СВЯЗИ"</w:t>
      </w:r>
    </w:p>
    <w:p w:rsidR="009637D2" w:rsidRDefault="009637D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9637D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Москвы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07.11.2023 </w:t>
            </w:r>
            <w:hyperlink r:id="rId210" w:tooltip="Постановление Правительства Москвы от 07.11.2023 N 2120-ПП &quot;О внесении изменения в постановление Правительства Москвы от 27 марта 2012 г. N 111-ПП&quot; (вместе с &quot;Административным регламентом предоставления государственной услуги города Москвы &quot;Предоставление мер ">
              <w:r>
                <w:rPr>
                  <w:color w:val="0000FF"/>
                </w:rPr>
                <w:t>N 2120-ПП</w:t>
              </w:r>
            </w:hyperlink>
            <w:r>
              <w:rPr>
                <w:color w:val="392C69"/>
              </w:rPr>
              <w:t xml:space="preserve">, от 17.09.2024 </w:t>
            </w:r>
            <w:hyperlink r:id="rId211" w:tooltip="Постановление Правительства Москвы от 17.09.2024 N 2111-ПП &quot;О внесении изменений в правовые акты города Москвы&quot; {КонсультантПлюс}">
              <w:r>
                <w:rPr>
                  <w:color w:val="0000FF"/>
                </w:rPr>
                <w:t>N 2111-ПП</w:t>
              </w:r>
            </w:hyperlink>
            <w:r>
              <w:rPr>
                <w:color w:val="392C69"/>
              </w:rPr>
              <w:t xml:space="preserve">, от 01.07.2025 </w:t>
            </w:r>
            <w:hyperlink r:id="rId212" w:tooltip="Постановление Правительства Москвы от 01.07.2025 N 1532-ПП &quot;О внесении изменений в правовые акты города Москвы&quot; {КонсультантПлюс}">
              <w:r>
                <w:rPr>
                  <w:color w:val="0000FF"/>
                </w:rPr>
                <w:t>N 1532-ПП</w:t>
              </w:r>
            </w:hyperlink>
            <w:r>
              <w:rPr>
                <w:color w:val="392C69"/>
              </w:rPr>
              <w:t>,</w:t>
            </w:r>
          </w:p>
          <w:p w:rsidR="009637D2" w:rsidRDefault="0060609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28.10.2025 </w:t>
            </w:r>
            <w:hyperlink r:id="rId213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      <w:r>
                <w:rPr>
                  <w:color w:val="0000FF"/>
                </w:rPr>
                <w:t>N 2623-ПП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7D2" w:rsidRDefault="009637D2">
            <w:pPr>
              <w:pStyle w:val="ConsPlusNormal0"/>
            </w:pPr>
          </w:p>
        </w:tc>
      </w:tr>
    </w:tbl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1"/>
      </w:pPr>
      <w:r>
        <w:t>1. Общие положения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1.1. Настоящий административный регламент предоставления государственной услуги города Москвы "Предоставление мер социальной поддержки по оплате жилого помещения, коммунальных услуг и услуг связи" (далее - Регламент) устанавливает последовательность и срок</w:t>
      </w:r>
      <w:r>
        <w:t>и административных процедур (действий) и принятия решений по предоставлению государственной услуги, осуществляемых по запросу (заявлению) физического лица либо его уполномоченного представителя.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1.2. Административные процедуры и (или) действия, установленн</w:t>
      </w:r>
      <w:r>
        <w:t xml:space="preserve">ые настоящим Регламентом, осуществляются с использованием сведений Базового регистра информации, необходимой для предоставления государственных услуг в городе Москве (далее - Базовый регистр), и в соответствии с Едиными </w:t>
      </w:r>
      <w:hyperlink r:id="rId214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требованиями</w:t>
        </w:r>
      </w:hyperlink>
      <w:r>
        <w:t xml:space="preserve"> к предоставлению государственных услуг в городе Москве, установленными постановлением Правительства Москвы от 15 ноября 2011 г. N 546-ПП "О предост</w:t>
      </w:r>
      <w:r>
        <w:t>авлении государственных и муниципальных услуг в городе Москве" (далее - Единые требования).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1.3. Предоставление государственной услуги осуществляется исключительно в электронной форме с использованием государственной информационной системы "Портал государс</w:t>
      </w:r>
      <w:r>
        <w:t>твенных и муниципальных услуг (функций) города Москвы" (далее - Портал), интегрированной с автоматизированной информационной системой "Официальный портал Мэра и Правительства Москвы".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1"/>
      </w:pPr>
      <w:r>
        <w:t>2. Стандарт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2.1. Наименование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Предоставление мер социальной поддержки по оплате жилого помещения, коммунальных услуг и услуг связи (далее - государственная услуга).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2.2. Правовые основания предоставления</w:t>
      </w:r>
    </w:p>
    <w:p w:rsidR="009637D2" w:rsidRDefault="00606098">
      <w:pPr>
        <w:pStyle w:val="ConsPlusTitle0"/>
        <w:jc w:val="center"/>
      </w:pPr>
      <w:r>
        <w:t>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 xml:space="preserve">2.2.1. Жилищный </w:t>
      </w:r>
      <w:hyperlink r:id="rId215" w:tooltip="&quot;Жилищный кодекс Российской Федерации&quot; от 29.12.2004 N 188-ФЗ (ред. от 02.05.2026) {КонсультантПлюс}">
        <w:r>
          <w:rPr>
            <w:color w:val="0000FF"/>
          </w:rPr>
          <w:t>кодекс</w:t>
        </w:r>
      </w:hyperlink>
      <w:r>
        <w:t xml:space="preserve">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2.2.2. </w:t>
      </w:r>
      <w:hyperlink r:id="rId216" w:tooltip="Закон РФ от 15.05.1991 N 1244-1 (ред. от 31.07.2025) &quot;О социальной защите граждан, подвергшихся воздействию радиации вследствие катастрофы на Чернобыльской АЭС&quot; {КонсультантПлюс}">
        <w:r>
          <w:rPr>
            <w:color w:val="0000FF"/>
          </w:rPr>
          <w:t>Закон</w:t>
        </w:r>
      </w:hyperlink>
      <w:r>
        <w:t xml:space="preserve"> Российской Федерации от 15 мая 1991 г. N 1244-1 "О социальной защите граждан, подвергшихся воздействию радиации вследствие катастрофы на Чернобыльской АЭС".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2.2.3. </w:t>
      </w:r>
      <w:hyperlink r:id="rId217" w:tooltip="Закон РФ от 15.01.1993 N 4301-1 (ред. от 31.07.2025) &quot;О статусе Героев Советского Союза, Героев Российской Федерации и полных кавалеров ордена Славы&quot; {КонсультантПлюс}">
        <w:r>
          <w:rPr>
            <w:color w:val="0000FF"/>
          </w:rPr>
          <w:t>Закон</w:t>
        </w:r>
      </w:hyperlink>
      <w:r>
        <w:t xml:space="preserve"> Российской Федерации от 15 января 1993 г. </w:t>
      </w:r>
      <w:r>
        <w:t>N 4301-1 "О статусе Героев Советского Союза, Героев Российской Федерации и полных кавалеров ордена Славы".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2.2.4. Федеральный </w:t>
      </w:r>
      <w:hyperlink r:id="rId218" w:tooltip="Федеральный закон от 12.01.1995 N 5-ФЗ (ред. от 20.02.2026) &quot;О ветеранах&quot; {КонсультантПлюс}">
        <w:r>
          <w:rPr>
            <w:color w:val="0000FF"/>
          </w:rPr>
          <w:t>закон</w:t>
        </w:r>
      </w:hyperlink>
      <w:r>
        <w:t xml:space="preserve"> от 12 января 1995 г. N 5-ФЗ "О ветеранах".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2.2.5. Федеральный </w:t>
      </w:r>
      <w:hyperlink r:id="rId219" w:tooltip="Федеральный закон от 24.11.1995 N 181-ФЗ (ред. от 29.12.2025) &quot;О социальной защите инвалидов в Российской Федерации&quot; {КонсультантПлюс}">
        <w:r>
          <w:rPr>
            <w:color w:val="0000FF"/>
          </w:rPr>
          <w:t>закон</w:t>
        </w:r>
      </w:hyperlink>
      <w:r>
        <w:t xml:space="preserve"> от 24 ноября 1995 г. N 181-ФЗ "О социальной защите инвалидов в Российской Федерации".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2.2.6. Федеральный </w:t>
      </w:r>
      <w:hyperlink r:id="rId220" w:tooltip="Федеральный закон от 09.01.1997 N 5-ФЗ (ред. от 31.07.2025) &quot;О предоставлении социальных гарантий Героям Социалистического Труда, Героям Труда Российской Федерации и полным кавалерам ордена Трудовой Славы&quot; {КонсультантПлюс}">
        <w:r>
          <w:rPr>
            <w:color w:val="0000FF"/>
          </w:rPr>
          <w:t>закон</w:t>
        </w:r>
      </w:hyperlink>
      <w:r>
        <w:t xml:space="preserve"> от 9 января 1997 г. N 5-ФЗ "О предоставлении социальных гарантий Героям Социалистического Труда, Героям Труда Российской Федерации и полным кавалерам ордена Трудовой Славы".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2.2.7. Федеральный </w:t>
      </w:r>
      <w:hyperlink r:id="rId221" w:tooltip="Федеральный закон от 26.11.1998 N 175-ФЗ (ред. от 10.07.2023) &quot;О социальной защите граждан Российской Федерации, подвергшихся воздействию радиации вследствие аварии в 1957 году на производственном объединении &quot;Маяк&quot; и сбросов радиоактивных отходов в реку Теча&quot;">
        <w:r>
          <w:rPr>
            <w:color w:val="0000FF"/>
          </w:rPr>
          <w:t>закон</w:t>
        </w:r>
      </w:hyperlink>
      <w:r>
        <w:t xml:space="preserve"> от 26 ноября 1998 г. N 175-ФЗ "О социальной защите граждан Российской Федерации, подвергшихся воздействию радиации вследствие аварии в 1957 году на производстве</w:t>
      </w:r>
      <w:r>
        <w:t xml:space="preserve">нном объединении "Маяк" и сбросов радиоактивных отходов в реку </w:t>
      </w:r>
      <w:proofErr w:type="spellStart"/>
      <w:r>
        <w:t>Теча</w:t>
      </w:r>
      <w:proofErr w:type="spellEnd"/>
      <w:r>
        <w:t>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2.2.8. Федеральный </w:t>
      </w:r>
      <w:hyperlink r:id="rId222" w:tooltip="Федеральный закон от 17.12.2001 N 173-ФЗ (ред. от 08.12.2020) &quot;О трудовых пенсиях в Российской Федерации&quot; {КонсультантПлюс}">
        <w:r>
          <w:rPr>
            <w:color w:val="0000FF"/>
          </w:rPr>
          <w:t>закон</w:t>
        </w:r>
      </w:hyperlink>
      <w:r>
        <w:t xml:space="preserve"> от 17 декабря 2001 г. N 173-ФЗ "О трудовых пенсиях в Российской Федерации".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2.2.9. Федеральный </w:t>
      </w:r>
      <w:hyperlink r:id="rId223" w:tooltip="Федеральный закон от 10.01.2002 N 2-ФЗ (ред. от 10.07.2023) &quot;О социальных гарантиях гражданам, подвергшимся радиационному воздействию вследствие ядерных испытаний на Семипалатинском полигоне&quot; (с изм. и доп., вступ. в силу с 01.07.2024) {КонсультантПлюс}">
        <w:r>
          <w:rPr>
            <w:color w:val="0000FF"/>
          </w:rPr>
          <w:t>закон</w:t>
        </w:r>
      </w:hyperlink>
      <w:r>
        <w:t xml:space="preserve"> от 10 января 2002 г. N 2-ФЗ "О социальных гарантиях гражданам, подвергшимся радиационному воздействию вследствие ядерных испытаний на Семипалатинском полигоне".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2.2.10. Федеральный </w:t>
      </w:r>
      <w:hyperlink r:id="rId224" w:tooltip="Федеральный закон от 22.08.2004 N 122-ФЗ (ред. от 07.06.2025) &quot;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&quot;О внесени">
        <w:r>
          <w:rPr>
            <w:color w:val="0000FF"/>
          </w:rPr>
          <w:t>закон</w:t>
        </w:r>
      </w:hyperlink>
      <w:r>
        <w:t xml:space="preserve"> от 22 августа 2004 г. N 122-ФЗ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</w:t>
      </w:r>
      <w:r>
        <w:t xml:space="preserve">ых законов "О внесении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"Об общих принципах организации местного </w:t>
      </w:r>
      <w:r>
        <w:t>самоуправления в Российской Федерации".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2.2.11. Федеральный </w:t>
      </w:r>
      <w:hyperlink r:id="rId225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закон</w:t>
        </w:r>
      </w:hyperlink>
      <w:r>
        <w:t xml:space="preserve"> от 27 июля 2010 г. N 210-ФЗ "Об организации предоставления государственных и муниципальных услуг".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2.2.12. </w:t>
      </w:r>
      <w:hyperlink r:id="rId226" w:tooltip="Постановление ВС РФ от 27.12.1991 N 2123-1 (ред. от 29.06.2015) &quot;О распространении действия Закона РСФСР &quot;О социальной защите граждан, подвергшихся воздействию радиации вследствие катастрофы на Чернобыльской АЭС&quot; на граждан из подразделений особого риска&quot; {Кон">
        <w:r>
          <w:rPr>
            <w:color w:val="0000FF"/>
          </w:rPr>
          <w:t>Постановление</w:t>
        </w:r>
      </w:hyperlink>
      <w:r>
        <w:t xml:space="preserve"> Верховного Совета Российской Федерации от 27 декабря 1991 г. N 2123-1 "О распространении действия Закона РСФСР "О социальной защите граждан, подвергшихся воздействию радиации вследствие катастрофы на Чернобыльской АЭС" н</w:t>
      </w:r>
      <w:r>
        <w:t>а граждан из подразделений особого риска".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2.2.13. </w:t>
      </w:r>
      <w:hyperlink r:id="rId227" w:tooltip="Закон г. Москвы от 03.11.2004 N 70 (ред. от 24.12.2025) &quot;О мерах социальной поддержки отдельных категорий жителей города Москвы&quot; {КонсультантПлюс}">
        <w:r>
          <w:rPr>
            <w:color w:val="0000FF"/>
          </w:rPr>
          <w:t>Закон</w:t>
        </w:r>
      </w:hyperlink>
      <w:r>
        <w:t xml:space="preserve"> города Москвы от 3 ноября 2004 г. N 70 "О мерах социальной поддержки отдельных категорий жителей города Москвы".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2.2.14. </w:t>
      </w:r>
      <w:hyperlink r:id="rId228" w:tooltip="Закон г. Москвы от 27.01.2010 N 2 (ред. от 15.04.2026) &quot;Основы жилищной политики города Москвы&quot; {КонсультантПлюс}">
        <w:r>
          <w:rPr>
            <w:color w:val="0000FF"/>
          </w:rPr>
          <w:t>Закон</w:t>
        </w:r>
      </w:hyperlink>
      <w:r>
        <w:t xml:space="preserve"> города Москвы от 27 января 2010 г. </w:t>
      </w:r>
      <w:r>
        <w:t>N 2 "Основы жилищной политики города Москвы".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2.2.15. </w:t>
      </w:r>
      <w:hyperlink r:id="rId229" w:tooltip="Закон г. Москвы от 23.03.2016 N 10 (ред. от 06.04.2022) &quot;О мерах социальной поддержки по оплате взноса на капитальный ремонт общего имущества в многоквартирном доме в городе Москве&quot; {КонсультантПлюс}">
        <w:r>
          <w:rPr>
            <w:color w:val="0000FF"/>
          </w:rPr>
          <w:t>Закон</w:t>
        </w:r>
      </w:hyperlink>
      <w:r>
        <w:t xml:space="preserve"> города Москвы от 23 марта 2016 г. N 10 "О мерах социальной поддержки по оплате взноса на капитальный ремонт общего имущества в многоквартирном доме в</w:t>
      </w:r>
      <w:r>
        <w:t xml:space="preserve"> городе Москве".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2.2.16. </w:t>
      </w:r>
      <w:hyperlink r:id="rId230" w:tooltip="Постановление Правительства Москвы от 24.01.1995 N 70 (ред. от 16.10.2007) &quot;О тарифе за пользование городской сетью кабельного телевидения (ГСКТ)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 от 24 января 1995 г. N 70 "О тарифе за пользование городской сетью кабельного телевидения (ГСКТ)".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2.2.17. </w:t>
      </w:r>
      <w:hyperlink r:id="rId231" w:tooltip="Постановление Правительства Москвы от 13.04.1999 N 328 (ред. от 16.02.2026) &quot;О мерах по привлечению жителей города Москвы к сохранности жилищного фонда, обеспечению комфортной среды в многоквартирных домах и стимулированию граждан, выполняющих обязанности стар">
        <w:r>
          <w:rPr>
            <w:color w:val="0000FF"/>
          </w:rPr>
          <w:t>Постановление</w:t>
        </w:r>
      </w:hyperlink>
      <w:r>
        <w:t xml:space="preserve"> Правительства Москвы от 13 апреля 1999 г. N 328 "О мерах по привлечению жителей города Москвы к сохранности жилищного фонда, обеспечению комфортной среды в многоквартирных домах и стимулированию граждан, выполняющ</w:t>
      </w:r>
      <w:r>
        <w:t>их обязанности старших по дому и старших по подъезду".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2.2.18. </w:t>
      </w:r>
      <w:hyperlink r:id="rId232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Постановление</w:t>
        </w:r>
      </w:hyperlink>
      <w:r>
        <w:t xml:space="preserve"> Правительства Москвы от 15 ноября 2011 г. N 546-ПП "О предоставлении</w:t>
      </w:r>
      <w:r>
        <w:t xml:space="preserve"> государственных и муниципальных услуг в городе Москве".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2.2.19. </w:t>
      </w:r>
      <w:hyperlink r:id="rId233" w:tooltip="Постановление Правительства Москвы от 07.12.2004 N 850-ПП (ред. от 05.05.2026) &quot;О Порядке и условиях обеспечения мер социальной поддержки граждан по оплате жилого помещения и коммунальных услуг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 от 7 декабря 2004 г. N 850-ПП "О Порядке и условиях обеспечения мер социальной поддержки граждан по оплате жилого помещения и коммунальных услуг".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2.2.20. </w:t>
      </w:r>
      <w:hyperlink r:id="rId234" w:tooltip="Постановление Правительства Москвы от 30.12.2008 N 1282-ПП (ред. от 07.12.2021) &quot;О Почетном доноре Москвы&quot; (вместе с &quot;Положением о нагрудном знаке &quot;Почетный донор Москвы&quot;)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 от 30 декабря 2008 г. N 1282-ПП "О Почетном доноре Москвы".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2.2.21. </w:t>
      </w:r>
      <w:hyperlink r:id="rId235" w:tooltip="Постановление Правительства Москвы от 29.12.2014 N 833-ПП (ред. от 26.11.2025) &quot;Об установлении минимального размера взноса на капитальный ремонт общего имущества в многоквартирных домах на территории города Москвы&quot; (вместе с &quot;Перечнем работ и (или) услуг по к">
        <w:r>
          <w:rPr>
            <w:color w:val="0000FF"/>
          </w:rPr>
          <w:t>Постановлени</w:t>
        </w:r>
        <w:r>
          <w:rPr>
            <w:color w:val="0000FF"/>
          </w:rPr>
          <w:t>е</w:t>
        </w:r>
      </w:hyperlink>
      <w:r>
        <w:t xml:space="preserve"> Правительства Москвы от 29 декабря 2014 г. N 833-ПП "Об установлении минимального размера взноса на капитальный ремонт общего имущества в многоквартирных домах на территории города Москвы".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2.2.22. </w:t>
      </w:r>
      <w:hyperlink r:id="rId236" w:tooltip="Постановление Правительства Москвы от 06.02.2017 N 24-ПП (ред. от 21.07.2025) &quot;Об Общегородском регистре получателей мер социальной поддержки&quot; (вместе с &quot;Порядком ведения Общегородского регистра получателей мер социальной поддержки&quot;, &quot;Перечнем органов исполнит">
        <w:r>
          <w:rPr>
            <w:color w:val="0000FF"/>
          </w:rPr>
          <w:t>Постановление</w:t>
        </w:r>
      </w:hyperlink>
      <w:r>
        <w:t xml:space="preserve"> Правительства Москвы от 6 февраля 2017 г. N 24-ПП "Об Общегородском регистре получателей мер социальной поддержки".</w:t>
      </w:r>
    </w:p>
    <w:p w:rsidR="00606098" w:rsidRDefault="00606098">
      <w:pPr>
        <w:pStyle w:val="ConsPlusNormal0"/>
        <w:spacing w:before="240"/>
        <w:ind w:firstLine="540"/>
        <w:jc w:val="both"/>
      </w:pP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2.3. Наименование органа исполнительной власти города Москвы</w:t>
      </w:r>
    </w:p>
    <w:p w:rsidR="009637D2" w:rsidRDefault="00606098">
      <w:pPr>
        <w:pStyle w:val="ConsPlusTitle0"/>
        <w:jc w:val="center"/>
      </w:pPr>
      <w:r>
        <w:t>(организа</w:t>
      </w:r>
      <w:r>
        <w:t>ции), предоставляющего государственную услугу,</w:t>
      </w:r>
    </w:p>
    <w:p w:rsidR="009637D2" w:rsidRDefault="00606098">
      <w:pPr>
        <w:pStyle w:val="ConsPlusTitle0"/>
        <w:jc w:val="center"/>
      </w:pPr>
      <w:r>
        <w:t>государственных учреждений города Москвы и иных организаций,</w:t>
      </w:r>
    </w:p>
    <w:p w:rsidR="009637D2" w:rsidRDefault="00606098">
      <w:pPr>
        <w:pStyle w:val="ConsPlusTitle0"/>
        <w:jc w:val="center"/>
      </w:pPr>
      <w:r>
        <w:t>участвующих в предоставлении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2.3.1. Полномочия по предоставлению государственной услуги осуществляются Государственным казен</w:t>
      </w:r>
      <w:r>
        <w:t>ным учреждением города Москвы "Социальное казначейство города Москвы" (далее - ГКУ "</w:t>
      </w:r>
      <w:proofErr w:type="spellStart"/>
      <w:r>
        <w:t>Соцказначейство</w:t>
      </w:r>
      <w:proofErr w:type="spellEnd"/>
      <w:r>
        <w:t xml:space="preserve"> Москвы") при условии осуществления Государственным бюджетным учреждением города Москвы "Многофункциональные центры предоставления государственных услуг горо</w:t>
      </w:r>
      <w:r>
        <w:t>да Москвы" (далее - МФЦ) функций начисления платежей за жилые помещения, коммунальные и иные услуги в соответствии с договором.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37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 В целях, связанных с предоставлением государственной ус</w:t>
      </w:r>
      <w:r>
        <w:t>луги, используются документы и информация, получаемые с использованием межведомственного информационного взаимодействия с: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2.3.2.1. Управлением Федеральной службы государственной регистрации, кадастра и картографии по Москве.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2.3.2.2. Фондом пенсионного и </w:t>
      </w:r>
      <w:r>
        <w:t>социального страхования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2.3.2.3. Главным управлением Министерства внутренних дел Российской Федерации по городу Москве.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2.3.2.4. Департаментом городского имущества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2.3.2.5. Департаментом труда и социальной защиты населения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2.3.2.6. Управлением Федеральной налоговой службы по г. Москве.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2.3.2.7. Федеральной нотариальной палатой.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2.3.3. В целях, связанных с предоставлением государственной услуги, использ</w:t>
      </w:r>
      <w:r>
        <w:t>уются документы и информация, получаемые в процессе межведомственного информационного взаимодействия с использованием информационных систем: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2.3.3.1. Государственной информационной системы "Единая централизованная цифровая платформа в социальной сфере" (да</w:t>
      </w:r>
      <w:r>
        <w:t>лее - Единая цифровая платформа в социальной сфере).</w:t>
      </w:r>
    </w:p>
    <w:p w:rsidR="009637D2" w:rsidRDefault="00606098">
      <w:pPr>
        <w:pStyle w:val="ConsPlusNormal0"/>
        <w:jc w:val="both"/>
      </w:pPr>
      <w:r>
        <w:t xml:space="preserve">(п. 2.3.3.1 в ред. </w:t>
      </w:r>
      <w:hyperlink r:id="rId238" w:tooltip="Постановление Правительства Москвы от 17.09.2024 N 2111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17.09.2024 N 2111-ПП)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2.3.3.2. Утратил силу. - </w:t>
      </w:r>
      <w:hyperlink r:id="rId239" w:tooltip="Постановление Правительства Москвы от 17.09.2024 N 2111-ПП &quot;О внесении изменений в правовые акты города Москвы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 от 17.09.2024 N 2111-ПП.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2.3.3.3. Автоматизированной системы управле</w:t>
      </w:r>
      <w:r>
        <w:t>ния "Информационное обеспечение деятельности ЕИРЦ" (далее - АСУ ЕИРЦ).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2.3.3.4. Информационной системы, обеспечивающей формирование и ведение Общегородского регистра получателей мер социальной поддержки (далее - ИС Социум).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2.4. Заявители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bookmarkStart w:id="53" w:name="P1451"/>
      <w:bookmarkEnd w:id="53"/>
      <w:r>
        <w:t>2.4.1. В качестве заявителей могут выступать физические лица, проживающие в городе Москве и обладающие правом на меры социальной поддержки по оплате жилого помещения, коммунальных услуг и услуг связи в соответствии с нормативными правовыми актами Российско</w:t>
      </w:r>
      <w:r>
        <w:t xml:space="preserve">й Федерации или города Москвы и обратившиеся с запросом (заявлением) о предоставлении государственной услуги в отношении жилого помещения (за исключением жилого помещения, расположенного на территории Троицкого и </w:t>
      </w:r>
      <w:proofErr w:type="spellStart"/>
      <w:r>
        <w:t>Новомосковского</w:t>
      </w:r>
      <w:proofErr w:type="spellEnd"/>
      <w:r>
        <w:t xml:space="preserve"> административных округов го</w:t>
      </w:r>
      <w:r>
        <w:t xml:space="preserve">рода Москвы в границах, установленных до дня вступления в силу </w:t>
      </w:r>
      <w:hyperlink r:id="rId240" w:tooltip="Закон г. Москвы от 08.05.2024 N 13 &quot;Об образовании внутригородских муниципальных образований в городе Москве и о внесении изменений в Закон города Москвы от 15 октября 2003 года N 59 &quot;О наименованиях и границах внутригородских муниципальных образований в город">
        <w:r>
          <w:rPr>
            <w:color w:val="0000FF"/>
          </w:rPr>
          <w:t>Закона</w:t>
        </w:r>
      </w:hyperlink>
      <w:r>
        <w:t xml:space="preserve"> города Москвы от 8 мая 2024 г. N 13 "Об образовании внутригородских муниципаль</w:t>
      </w:r>
      <w:r>
        <w:t>ных образований в городе Москве и о внесении изменений в Закон города Москвы от 15 октября 2003 года N 59 "О наименованиях и границах внутригородских муниципальных образований в городе Москве") при условии осуществления МФЦ функций начисления платежей за ж</w:t>
      </w:r>
      <w:r>
        <w:t>илые помещения, коммунальные и иные услуги в соответствии с договором.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41" w:tooltip="Постановление Правительства Москвы от 28.10.2025 N 2623-ПП &quot;О внесении изменений в постановления Правительства Москвы от 19 сентября 2006 г. N 710-ПП и от 27 марта 2012 г. N 111-ПП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28.10.2025 N 2623-ПП)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2.4.2. Интересы заявителей, указанных в </w:t>
      </w:r>
      <w:hyperlink w:anchor="P1451" w:tooltip="2.4.1. В качестве заявителей могут выступать физические лица, проживающие в городе Москве и обладающие правом на меры социальной поддержки по оплате жилого помещения, коммунальных услуг и услуг связи в соответствии с нормативными правовыми актами Российской Фе">
        <w:r>
          <w:rPr>
            <w:color w:val="0000FF"/>
          </w:rPr>
          <w:t>пункте 2.4.1</w:t>
        </w:r>
      </w:hyperlink>
      <w:r>
        <w:t xml:space="preserve"> настоящего Регламента, могут представлять законные представители заявителей или иные лица, уполномоченные заявителем в установленном порядке, являющиеся юридическими или физическими лицами (за исключением индивидуа</w:t>
      </w:r>
      <w:r>
        <w:t>льных предпринимателей).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Представитель заявителя - физическое лицо представляет интересы заявителя, достигшего возраста 18 лет.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2.4.3. Государственная услуга предоставляется только зарегистрированным на Портале пользователям.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Государственная услуга предост</w:t>
      </w:r>
      <w:r>
        <w:t xml:space="preserve">авляется физическим лицам после получения ими полного доступа к подсистеме "личный кабинет" Портала в соответствии с </w:t>
      </w:r>
      <w:hyperlink r:id="rId242" w:tooltip="Постановление Правительства Москвы от 07.02.2012 N 23-ПП (ред. от 18.07.2023) &quot;О доступе физических лиц, в том числе зарегистрированных в качестве индивидуальных предпринимателей, и юридических лиц к подсистеме &quot;личный кабинет&quot; государственной информационной с">
        <w:r>
          <w:rPr>
            <w:color w:val="0000FF"/>
          </w:rPr>
          <w:t>приложени</w:t>
        </w:r>
        <w:r>
          <w:rPr>
            <w:color w:val="0000FF"/>
          </w:rPr>
          <w:t>ем 3</w:t>
        </w:r>
      </w:hyperlink>
      <w:r>
        <w:t xml:space="preserve"> к постановлению Правительства Москвы от 7 февраля 2012 г. N 23-ПП "О доступе физических лиц, в том числе зарегистрированных в качестве индивидуальных предпринимателей, и юридических лиц к подсистеме "личный кабинет" государственной информационной сист</w:t>
      </w:r>
      <w:r>
        <w:t>емы "Портал государственных и муниципальных услуг (функций) города Москвы".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2.5. Документы, необходимые для предоставления</w:t>
      </w:r>
    </w:p>
    <w:p w:rsidR="009637D2" w:rsidRDefault="00606098">
      <w:pPr>
        <w:pStyle w:val="ConsPlusTitle0"/>
        <w:jc w:val="center"/>
      </w:pPr>
      <w:r>
        <w:t>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bookmarkStart w:id="54" w:name="P1461"/>
      <w:bookmarkEnd w:id="54"/>
      <w:r>
        <w:t>2.5.1. Предоставление государственной услуги осуществляется на основании следующих документов (информации):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55" w:name="P1462"/>
      <w:bookmarkEnd w:id="55"/>
      <w:r>
        <w:t>2.5.1.1. Документы, представляемые заявителем: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2.5.1.1.1. Запрос (заявление) о предоставлении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Запрос заполняется посредством внесения сведений, указанных в </w:t>
      </w:r>
      <w:hyperlink w:anchor="P1785" w:tooltip="ПЕРЕЧЕНЬ">
        <w:r>
          <w:rPr>
            <w:color w:val="0000FF"/>
          </w:rPr>
          <w:t>приложении 1</w:t>
        </w:r>
      </w:hyperlink>
      <w:r>
        <w:t xml:space="preserve"> к настоящему Регламен</w:t>
      </w:r>
      <w:r>
        <w:t>ту, в интерактивную форму на Портале.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2.5.1.1.2. Документ, удостоверяющий личность заявителя, в соответствии с Едиными </w:t>
      </w:r>
      <w:hyperlink r:id="rId243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</w:t>
        </w:r>
        <w:r>
          <w:rPr>
            <w:color w:val="0000FF"/>
          </w:rPr>
          <w:t>ваниями</w:t>
        </w:r>
      </w:hyperlink>
      <w:r>
        <w:t>, в случае если документом, удостоверяющим личность заявителя, является документ, удостоверяющий личность лица без гражданства, документ, удостоверяющий личность иностранного гражданина, свидетельство о рождении иностранного образца, удостоверение б</w:t>
      </w:r>
      <w:r>
        <w:t>еженца.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Документ, удостоверяющий личность иностранного гражданина, свидетельство о рождении иностранного образца должны быть переведены на русский язык и нотариально заверены (если иное не предусмотрено международным договором Российской Федерации или феде</w:t>
      </w:r>
      <w:r>
        <w:t>ральным законодательством).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56" w:name="P1467"/>
      <w:bookmarkEnd w:id="56"/>
      <w:r>
        <w:t>2.5.1.1.3. Документы, подтверждающие право заявителя на меры социальной поддержки по оплате жилого помещения, коммунальных услуг и услуг связи, за исключением заявителей, которым присвоен льготный статус многодетной семьи города</w:t>
      </w:r>
      <w:r>
        <w:t xml:space="preserve"> Москвы, заявителей, признанных инвалидами, и заявителей из числа семей, имеющих детей-инвалидов в возрасте до 18 лет.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57" w:name="P1468"/>
      <w:bookmarkEnd w:id="57"/>
      <w:r>
        <w:t>2.5.1.1.4. Документы, подтверждающие правовые основания владения и пользования заявителем жилым помещением, государственную услугу по кот</w:t>
      </w:r>
      <w:r>
        <w:t>орому заявитель желает получить, в случае если заявитель является собственником жилого помещения или членом семьи собственника и права на объект недвижимости не зарегистрированы в Едином государственном реестре недвижимости или является пользователем жилог</w:t>
      </w:r>
      <w:r>
        <w:t>о помещения государственного жилищного фонда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2.5.1.1.5. Документ, подтверждающий полномочия физического лица действовать от имени заявителя, удостоверенный электронной подписью заявителя или нотариуса (в случае обращения за предоставл</w:t>
      </w:r>
      <w:r>
        <w:t>ением государственной услуги представителя заявителя - физического лица).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Документ, подтверждающий полномочия юридического лица действовать от имени заявителя, удостоверенный усиленной квалифицированной электронной подписью нотариуса, и документ, подтверждающий полномочия представителя данного юридического лица, удостоверенный у</w:t>
      </w:r>
      <w:r>
        <w:t xml:space="preserve">силенной квалифицированной электронной подписью правомочного должностного лица организации, за исключением обращения за предоставлением государственной услуги лица, имеющего право действовать без доверенности от имени юридического лица (в случае обращения </w:t>
      </w:r>
      <w:r>
        <w:t>за предоставлением государственной услуги представителя заявителя - юридического лица).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58" w:name="P1471"/>
      <w:bookmarkEnd w:id="58"/>
      <w:r>
        <w:t>2.5.1.2. Документы и информация, получаемые работником ГКУ "</w:t>
      </w:r>
      <w:proofErr w:type="spellStart"/>
      <w:r>
        <w:t>Соцказначейство</w:t>
      </w:r>
      <w:proofErr w:type="spellEnd"/>
      <w:r>
        <w:t xml:space="preserve"> Москвы" с использованием межведомственного информационного взаимодействия, в том числе посре</w:t>
      </w:r>
      <w:r>
        <w:t>дством доступа к сведениям Базового регистра, ИС Социум, Единой цифровой платформы в социальной сфере:</w:t>
      </w:r>
    </w:p>
    <w:p w:rsidR="009637D2" w:rsidRDefault="00606098">
      <w:pPr>
        <w:pStyle w:val="ConsPlusNormal0"/>
        <w:jc w:val="both"/>
      </w:pPr>
      <w:r>
        <w:t xml:space="preserve">(в ред. постановлений Правительства Москвы от 17.09.2024 </w:t>
      </w:r>
      <w:hyperlink r:id="rId244" w:tooltip="Постановление Правительства Москвы от 17.09.2024 N 2111-ПП &quot;О внесении изменений в правовые акты города Москвы&quot; {КонсультантПлюс}">
        <w:r>
          <w:rPr>
            <w:color w:val="0000FF"/>
          </w:rPr>
          <w:t>N 21</w:t>
        </w:r>
        <w:r>
          <w:rPr>
            <w:color w:val="0000FF"/>
          </w:rPr>
          <w:t>11-ПП</w:t>
        </w:r>
      </w:hyperlink>
      <w:r>
        <w:t xml:space="preserve">, от 01.07.2025 </w:t>
      </w:r>
      <w:hyperlink r:id="rId245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N 1532-ПП</w:t>
        </w:r>
      </w:hyperlink>
      <w:r>
        <w:t>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2.5.1.2.1. Сведения о документе, удостоверяющем личность гражданина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2.5.1.2.2. Сведения о страховом номере индивидуального лицевого счета (СНИЛС) заявителя и членов его семьи.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2.5.1.2.3. Документы, подтве</w:t>
      </w:r>
      <w:r>
        <w:t>рждающие право заявителя на меры социальной поддержки.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2.5.1.2.4. Документы, подтверждающие правовые основания владения и пользования заявителем жилым помещением, государственную услугу по которому заявитель желает получить.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2.5.1.2.5. Документы, подтвержд</w:t>
      </w:r>
      <w:r>
        <w:t>ающие правовые основания отнесения лиц, проживающих совместно с заявителем, к членам его семьи.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2.5.1.2.6. Сведения об отсутствии оформленной меры социальной поддержки по месту регистрации.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2.5.1.2.7. Сведения о подлинности нотариально удостоверенного доку</w:t>
      </w:r>
      <w:r>
        <w:t>мента.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2.5.2. Заявитель имеет право по собственной инициативе представить документы, содержащие сведения, указанные в </w:t>
      </w:r>
      <w:hyperlink w:anchor="P1471" w:tooltip="2.5.1.2. Документы и информация, получаемые работником ГКУ &quot;Соцказначейство Москвы&quot; с использованием межведомственного информационного взаимодействия, в том числе посредством доступа к сведениям Базового регистра, ИС Социум, Единой цифровой платформы в социаль">
        <w:r>
          <w:rPr>
            <w:color w:val="0000FF"/>
          </w:rPr>
          <w:t>пункте 2.5.1.2</w:t>
        </w:r>
      </w:hyperlink>
      <w:r>
        <w:t xml:space="preserve"> настоящего Регламента.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2.5.3. Документы, указанные в </w:t>
      </w:r>
      <w:hyperlink w:anchor="P1462" w:tooltip="2.5.1.1. Документы, представляемые заявителем:">
        <w:r>
          <w:rPr>
            <w:color w:val="0000FF"/>
          </w:rPr>
          <w:t>пункте 2.5.1.1</w:t>
        </w:r>
      </w:hyperlink>
      <w:r>
        <w:t xml:space="preserve"> настоящего Регламента, представляются заявителем в виде электронных образов в формате </w:t>
      </w:r>
      <w:proofErr w:type="spellStart"/>
      <w:r>
        <w:t>pdf</w:t>
      </w:r>
      <w:proofErr w:type="spellEnd"/>
      <w:r>
        <w:t xml:space="preserve">, объем файла не более 85 Мб, документы, подписанные электронной подписью, представляются в формате </w:t>
      </w:r>
      <w:proofErr w:type="spellStart"/>
      <w:r>
        <w:t>zi</w:t>
      </w:r>
      <w:r>
        <w:t>p</w:t>
      </w:r>
      <w:proofErr w:type="spellEnd"/>
      <w:r>
        <w:t xml:space="preserve"> (исходный файл формируется в формате </w:t>
      </w:r>
      <w:proofErr w:type="spellStart"/>
      <w:r>
        <w:t>pdf</w:t>
      </w:r>
      <w:proofErr w:type="spellEnd"/>
      <w:r>
        <w:t xml:space="preserve"> и прикрепляется в </w:t>
      </w:r>
      <w:proofErr w:type="spellStart"/>
      <w:r>
        <w:t>zip</w:t>
      </w:r>
      <w:proofErr w:type="spellEnd"/>
      <w:r>
        <w:t xml:space="preserve"> архиве с электронной подписью в формате </w:t>
      </w:r>
      <w:proofErr w:type="spellStart"/>
      <w:r>
        <w:t>sig</w:t>
      </w:r>
      <w:proofErr w:type="spellEnd"/>
      <w:r>
        <w:t>), объем файла не более 20 Мб.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2.5.4. Сведения, предусмотренные </w:t>
      </w:r>
      <w:hyperlink w:anchor="P1471" w:tooltip="2.5.1.2. Документы и информация, получаемые работником ГКУ &quot;Соцказначейство Москвы&quot; с использованием межведомственного информационного взаимодействия, в том числе посредством доступа к сведениям Базового регистра, ИС Социум, Единой цифровой платформы в социаль">
        <w:r>
          <w:rPr>
            <w:color w:val="0000FF"/>
          </w:rPr>
          <w:t>пунктом 2.5.1.2</w:t>
        </w:r>
      </w:hyperlink>
      <w:r>
        <w:t xml:space="preserve"> настоящего Регламента, запра</w:t>
      </w:r>
      <w:r>
        <w:t>шиваются работником ГКУ "</w:t>
      </w:r>
      <w:proofErr w:type="spellStart"/>
      <w:r>
        <w:t>Соцказначейство</w:t>
      </w:r>
      <w:proofErr w:type="spellEnd"/>
      <w:r>
        <w:t xml:space="preserve"> Москвы" в порядке межведомственного информационного взаимодействия вне зависимости от представления соответствующих документов (сведений) заявителем.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46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В случае непредставления заявителем по собственной инициативе документов, указанных в </w:t>
      </w:r>
      <w:hyperlink w:anchor="P1471" w:tooltip="2.5.1.2. Документы и информация, получаемые работником ГКУ &quot;Соцказначейство Москвы&quot; с использованием межведомственного информационного взаимодействия, в том числе посредством доступа к сведениям Базового регистра, ИС Социум, Единой цифровой платформы в социаль">
        <w:r>
          <w:rPr>
            <w:color w:val="0000FF"/>
          </w:rPr>
          <w:t>пункте 2.5.1.2</w:t>
        </w:r>
      </w:hyperlink>
      <w:r>
        <w:t>, и отсутствия технической возможности их получения в рамках межведомственного информационного взаимодействия эти д</w:t>
      </w:r>
      <w:r>
        <w:t>окументы запрашиваются ГКУ "</w:t>
      </w:r>
      <w:proofErr w:type="spellStart"/>
      <w:r>
        <w:t>Соцказначейство</w:t>
      </w:r>
      <w:proofErr w:type="spellEnd"/>
      <w:r>
        <w:t xml:space="preserve"> Москвы" у заявителя.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47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2.5.5. Перечень документов и сведений, указанных в </w:t>
      </w:r>
      <w:hyperlink w:anchor="P1461" w:tooltip="2.5.1. Предоставление государственной услуги осуществляется на основании следующих документов (информации):">
        <w:r>
          <w:rPr>
            <w:color w:val="0000FF"/>
          </w:rPr>
          <w:t>пункте 2.5.1</w:t>
        </w:r>
      </w:hyperlink>
      <w:r>
        <w:t xml:space="preserve"> настоящего Регламента, необходимых для получения государственной услуги, является исчерпывающим.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2.6. Услуги, необходимые и обязательные для предоставления</w:t>
      </w:r>
    </w:p>
    <w:p w:rsidR="009637D2" w:rsidRDefault="00606098">
      <w:pPr>
        <w:pStyle w:val="ConsPlusTitle0"/>
        <w:jc w:val="center"/>
      </w:pPr>
      <w:r>
        <w:t>государственной усл</w:t>
      </w:r>
      <w:r>
        <w:t>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Услуги, необходимые и обязательные для предоставления государственной услуги, отсутствуют.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2.7. Срок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2.7.1. Общий срок предоставления государственной услуги включает срок межведомственного информационного взаимо</w:t>
      </w:r>
      <w:r>
        <w:t>действия органов власти и организаций в процессе предоставления государственной услуги, а также срок передачи результата предоставления государственной услуги в "личный кабинет" заявителя на Портале и не может превышать 5 рабочих дней.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2.7.2. Срок предоста</w:t>
      </w:r>
      <w:r>
        <w:t>вления государственной услуги исчисляется со дня регистрации запроса.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2.7.3. В общий срок предоставления государственной услуги не включается срок, на который приостанавливается предоставление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59" w:name="P1498"/>
      <w:bookmarkEnd w:id="59"/>
      <w:r>
        <w:t>2.7.4. При принятии работниками ГКУ "</w:t>
      </w:r>
      <w:proofErr w:type="spellStart"/>
      <w:r>
        <w:t>Соцказначейство</w:t>
      </w:r>
      <w:proofErr w:type="spellEnd"/>
      <w:r>
        <w:t xml:space="preserve"> Москвы" решения о предоставлении мер социальной поддержки в случае обращения заявителя за предоставлением мер социальной поддержки: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48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</w:t>
        </w:r>
        <w:r>
          <w:rPr>
            <w:color w:val="0000FF"/>
          </w:rPr>
          <w:t>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2.7.4.1. С первого по 10 число текущего месяца - меры социальной поддержки предоставляются с первого числа текущего месяца.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2.7.4.2. С 11 по 15 число текущего месяца - меры социальной поддержки предос</w:t>
      </w:r>
      <w:r>
        <w:t>тавляются с первого числа месяца, следующего за текущим, с учетом перерасчета размера платы за жилое помещение, коммунальные услуги и услуги связи за текущий месяц.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2.7.4.3. С 16 числа и до конца текущего месяца - меры социальной поддержки предоставляются </w:t>
      </w:r>
      <w:r>
        <w:t>с первого числа месяца, следующего за текущим.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2.8. Отказ в приеме документов, необходимых</w:t>
      </w:r>
    </w:p>
    <w:p w:rsidR="009637D2" w:rsidRDefault="00606098">
      <w:pPr>
        <w:pStyle w:val="ConsPlusTitle0"/>
        <w:jc w:val="center"/>
      </w:pPr>
      <w:r>
        <w:t>для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bookmarkStart w:id="60" w:name="P1507"/>
      <w:bookmarkEnd w:id="60"/>
      <w:r>
        <w:t>2.8.1. Основаниями для отказа в приеме документов, необходимых для предоставления государственной услуги, являются: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2.8.1</w:t>
      </w:r>
      <w:r>
        <w:t xml:space="preserve">.1. Представление запроса и иных документов, необходимых для предоставления государственной услуги, не соответствующих требованиям, установленным правовыми актами Российской Федерации, правовыми актами города Москвы, Едиными </w:t>
      </w:r>
      <w:hyperlink r:id="rId249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требованиями</w:t>
        </w:r>
      </w:hyperlink>
      <w:r>
        <w:t>, Регламентом.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2.8.1.2. Представление документов, утративших силу, в случаях, когда срок действия установлен в таких документах или предусмотре</w:t>
      </w:r>
      <w:r>
        <w:t>н законодательством Российской Федерации, правовыми актами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2.8.1.3. Представление неполного комплекта документов, указанных в настоящем Регламенте, в качестве документов, подлежащих обязательному представлению заявителем.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2.8.1.4. Представле</w:t>
      </w:r>
      <w:r>
        <w:t>ние заявителем документов, содержащих недостоверные и (или) противоречивые сведения.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2.8.1.5. Подача запроса (заявления) от имени заявителя не уполномоченным на то лицом.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2.8.1.6. Обращение за предоставлением государственной услуги лица, не являющегося пол</w:t>
      </w:r>
      <w:r>
        <w:t>учателем государственной услуги в соответствии с настоящим Регламентом.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2.8.1.7. Некорректное заполнение обязательных полей в форме интерактивного запроса.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2.8.1.8. Наличие противоречивых сведений в интерактивном запросе и приложенных к нему документах.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</w:t>
      </w:r>
      <w:r>
        <w:t>8.1.9. Запрос (заявление) и иные документы в электронной форме подписаны с использованием электронной подписи, не принадлежащей заявителю (представителю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2.8.2. Перечень оснований для отказа в приеме документов, необходимых для предоставления го</w:t>
      </w:r>
      <w:r>
        <w:t xml:space="preserve">сударственной услуги, установленный </w:t>
      </w:r>
      <w:hyperlink w:anchor="P1507" w:tooltip="2.8.1. Основаниями для отказа в приеме документов, необходимых для предоставления государственной услуги, являются:">
        <w:r>
          <w:rPr>
            <w:color w:val="0000FF"/>
          </w:rPr>
          <w:t>пунктом 2.8.1</w:t>
        </w:r>
      </w:hyperlink>
      <w:r>
        <w:t xml:space="preserve"> настоящего Регламента, является исчерпывающим.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2.8.3. О п</w:t>
      </w:r>
      <w:r>
        <w:t>ринятом решении об отказе в приеме документов, необходимых для предоставления государственной услуги, заявитель уведомляется посредством направления СМС-сообщения на номер телефона, указанный в запросе для СМС-информирования, либо сообщения на адрес электр</w:t>
      </w:r>
      <w:r>
        <w:t>онной почты (в случае выбора данного способа информирования в запросе) в день регистрации запроса.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2.8.4. </w:t>
      </w:r>
      <w:hyperlink w:anchor="P1839" w:tooltip="Решение об отказе в приеме документов, необходимых">
        <w:r>
          <w:rPr>
            <w:color w:val="0000FF"/>
          </w:rPr>
          <w:t>Решение</w:t>
        </w:r>
      </w:hyperlink>
      <w:r>
        <w:t xml:space="preserve"> об отказе в приеме документов, необходимых для предоставле</w:t>
      </w:r>
      <w:r>
        <w:t>ния государственной услуги, с указанием причин отказа оформляется по форме согласно приложению 2 к настоящему Регламенту, подписывается работником ГКУ "</w:t>
      </w:r>
      <w:proofErr w:type="spellStart"/>
      <w:r>
        <w:t>Соцказначейство</w:t>
      </w:r>
      <w:proofErr w:type="spellEnd"/>
      <w:r>
        <w:t xml:space="preserve"> Москвы" с использованием электронной подписи и направляется в "личный кабинет" заявителя</w:t>
      </w:r>
      <w:r>
        <w:t xml:space="preserve"> на Портале в день регистрации запроса.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50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2.9. Приостановление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bookmarkStart w:id="61" w:name="P1524"/>
      <w:bookmarkEnd w:id="61"/>
      <w:r>
        <w:t xml:space="preserve">2.9.1. Основанием для приостановления предоставления государственной услуги является необходимость предоставления заявителем документов, указанных в </w:t>
      </w:r>
      <w:hyperlink w:anchor="P1467" w:tooltip="2.5.1.1.3. Документы, подтверждающие право заявителя на меры социальной поддержки по оплате жилого помещения, коммунальных услуг и услуг связи, за исключением заявителей, которым присвоен льготный статус многодетной семьи города Москвы, заявителей, признанных ">
        <w:r>
          <w:rPr>
            <w:color w:val="0000FF"/>
          </w:rPr>
          <w:t>пунктах 2.5.1.1.3</w:t>
        </w:r>
      </w:hyperlink>
      <w:r>
        <w:t xml:space="preserve"> и </w:t>
      </w:r>
      <w:hyperlink w:anchor="P1468" w:tooltip="2.5.1.1.4. Документы, подтверждающие правовые основания владения и пользования заявителем жилым помещением, государственную услугу по которому заявитель желает получить, в случае если заявитель является собственником жилого помещения или членом семьи собственн">
        <w:r>
          <w:rPr>
            <w:color w:val="0000FF"/>
          </w:rPr>
          <w:t>2.5.1.1.4</w:t>
        </w:r>
      </w:hyperlink>
      <w:r>
        <w:t xml:space="preserve"> н</w:t>
      </w:r>
      <w:r>
        <w:t>астоящего Регламента.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2.9.2. Основание для приостановления предоставления государственной услуги, предусмотренное </w:t>
      </w:r>
      <w:hyperlink w:anchor="P1524" w:tooltip="2.9.1. Основанием для приостановления предоставления государственной услуги является необходимость предоставления заявителем документов, указанных в пунктах 2.5.1.1.3 и 2.5.1.1.4 настоящего Регламента.">
        <w:r>
          <w:rPr>
            <w:color w:val="0000FF"/>
          </w:rPr>
          <w:t>пунктом 2.9.1</w:t>
        </w:r>
      </w:hyperlink>
      <w:r>
        <w:t xml:space="preserve"> настоящего Регламента, является исчерпывающим.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2.9.3. Срок приостановления предоставления государственной услуги не превышает 5 рабочих дней со дня п</w:t>
      </w:r>
      <w:r>
        <w:t>ринятия решения о приостановлении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2.9.4. О принятом решении о приостановлении предоставления государственной услуги, а также причинах и сроке приостановления заявитель уведомляется посредством направления СМС-сообщени</w:t>
      </w:r>
      <w:r>
        <w:t>я на номер телефона, указанный в запросе для СМС-информирования, либо сообщения на адрес электронной почты (в случае выбора данного способа информирования в запросе) в день принятия решения о приостановлении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2.9.5. Ре</w:t>
      </w:r>
      <w:r>
        <w:t>шение о приостановлении предоставления государственной услуги оформляется по форме, утверждаемой ГКУ "</w:t>
      </w:r>
      <w:proofErr w:type="spellStart"/>
      <w:r>
        <w:t>Соцказначейство</w:t>
      </w:r>
      <w:proofErr w:type="spellEnd"/>
      <w:r>
        <w:t xml:space="preserve"> Москвы", подписывается работником ГКУ "</w:t>
      </w:r>
      <w:proofErr w:type="spellStart"/>
      <w:r>
        <w:t>Соцказначейство</w:t>
      </w:r>
      <w:proofErr w:type="spellEnd"/>
      <w:r>
        <w:t xml:space="preserve"> Москвы" с использованием электронной подписи и направляется в "личный кабинет" заяв</w:t>
      </w:r>
      <w:r>
        <w:t>ителя на Портале в день принятия решения о приостановлении предоставления государственной услуги.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51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</w:t>
        </w:r>
        <w:r>
          <w:rPr>
            <w:color w:val="0000FF"/>
          </w:rPr>
          <w:t>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2.9.6. Предоставление государственной услуги возобновляется в день представления заявителем через "личный кабинет" на Портале электронных образов документов, указанных в </w:t>
      </w:r>
      <w:hyperlink w:anchor="P1467" w:tooltip="2.5.1.1.3. Документы, подтверждающие право заявителя на меры социальной поддержки по оплате жилого помещения, коммунальных услуг и услуг связи, за исключением заявителей, которым присвоен льготный статус многодетной семьи города Москвы, заявителей, признанных ">
        <w:r>
          <w:rPr>
            <w:color w:val="0000FF"/>
          </w:rPr>
          <w:t>пунктах 2.5.1.1.3</w:t>
        </w:r>
      </w:hyperlink>
      <w:r>
        <w:t xml:space="preserve"> и </w:t>
      </w:r>
      <w:hyperlink w:anchor="P1468" w:tooltip="2.5.1.1.4. Документы, подтверждающие правовые основания владения и пользования заявителем жилым помещением, государственную услугу по которому заявитель желает получить, в случае если заявитель является собственником жилого помещения или членом семьи собственн">
        <w:r>
          <w:rPr>
            <w:color w:val="0000FF"/>
          </w:rPr>
          <w:t>2.5.1.1.4</w:t>
        </w:r>
      </w:hyperlink>
      <w:r>
        <w:t xml:space="preserve"> настоящего Регламента.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Заявитель информируется о возобновлении предоставления государственной услуги в день возобновления предоставления государственной услуги посредством направле</w:t>
      </w:r>
      <w:r>
        <w:t>ния уведомления о возобновлении оказания государственной услуги в "личный кабинет" заявителя на Портале и посредством направления уполномоченным должностным лицом (работником) ГКУ "</w:t>
      </w:r>
      <w:proofErr w:type="spellStart"/>
      <w:r>
        <w:t>Соцказначейство</w:t>
      </w:r>
      <w:proofErr w:type="spellEnd"/>
      <w:r>
        <w:t xml:space="preserve"> Москвы" СМС-сообщения на номер телефона либо сообщения на а</w:t>
      </w:r>
      <w:r>
        <w:t>дрес электронной почты (в случае выбора данного способа информирования в запросе).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52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2.10. Отказ в предоставлении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bookmarkStart w:id="62" w:name="P1536"/>
      <w:bookmarkEnd w:id="62"/>
      <w:r>
        <w:t>2.10.1. Основаниями для отказа в предоставлении госуд</w:t>
      </w:r>
      <w:r>
        <w:t>арственной услуги являются: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2.10.1.1. Представление запроса и иных документов, необходимых для предоставления государственной услуги, не соответствующих требованиям, установленным правовыми актами Российской Федерации, правовыми актами города Москвы, Едины</w:t>
      </w:r>
      <w:r>
        <w:t xml:space="preserve">ми </w:t>
      </w:r>
      <w:hyperlink r:id="rId253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требованиями</w:t>
        </w:r>
      </w:hyperlink>
      <w:r>
        <w:t>, Регламентом, если указанные обстоятельства были установлены организацией, предоставляющей государственную у</w:t>
      </w:r>
      <w:r>
        <w:t>слугу, в процессе обработки документов и информации, необходимых для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2.10.1.2. Наличие в представленных документах противоречивых либо недостоверных сведений, если указанные обстоятельства были установлены организацие</w:t>
      </w:r>
      <w:r>
        <w:t>й, предоставляющей государственную услугу, в процессе обработки документов и информации, необходимых для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2.10.1.3. Отсутствие у заявителя права на получение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2.10.1.4. Меры социальной поддержки </w:t>
      </w:r>
      <w:r>
        <w:t>предоставляется заявителю по месту постоянного жительства.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2.10.1.5. Предоставление заявителем заведомо недостоверной информации, имеющей существенное значение для предоставления мер социальной поддержки по оплате жилого помещения, коммунальных услуг и усл</w:t>
      </w:r>
      <w:r>
        <w:t>уг связи или определения (изменения) размера этой меры социальной поддержки.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2.10.1.6. Обращение за предоставлением государственной услуги лица, не являющегося получателем государственной услуги в соответствии с настоящим Регламентом, если указанное обстоя</w:t>
      </w:r>
      <w:r>
        <w:t>тельство было установлено организацией, предоставляющей государственную услугу, в процессе обработки документов (информации), необходимых для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2.10.1.7. Противоречие документов или сведений, полученных с использованием</w:t>
      </w:r>
      <w:r>
        <w:t xml:space="preserve"> межведомственного информационного взаимодействия, включая использование сведений Базового регистра, представленным заявителем документам или сведениям.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2.10.1.8. Истечение срока приостановления предоставления государственной услуги, если в течение данного</w:t>
      </w:r>
      <w:r>
        <w:t xml:space="preserve"> срока не были устранены обстоятельства, послужившие причинами для приостановления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2.10.2. Перечень оснований для отказа в предоставлении государственной услуги, указанных в </w:t>
      </w:r>
      <w:hyperlink w:anchor="P1536" w:tooltip="2.10.1. Основаниями для отказа в предоставлении государственной услуги являются:">
        <w:r>
          <w:rPr>
            <w:color w:val="0000FF"/>
          </w:rPr>
          <w:t>пункте 2.10.1</w:t>
        </w:r>
      </w:hyperlink>
      <w:r>
        <w:t xml:space="preserve"> настоящего Регламента, является исчерпывающим.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2.10.3. О принятом решении об отказе в предоставлении государственной услуги заявитель уведомляется посредством направления </w:t>
      </w:r>
      <w:r>
        <w:t>СМС-сообщения на номер телефона, указанный в запросе для СМС-информирования, либо сообщения на адрес электронной почты (в случае выбора данного способа информирования в запросе) не позднее следующего рабочего дня с даты принятия решения об отказе в предост</w:t>
      </w:r>
      <w:r>
        <w:t>авлении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2.10.4. Решение об отказе в предоставлении государственной услуги с указанием причин отказа оформляется по форме, утверждаемой ГКУ "</w:t>
      </w:r>
      <w:proofErr w:type="spellStart"/>
      <w:r>
        <w:t>Соцказначейство</w:t>
      </w:r>
      <w:proofErr w:type="spellEnd"/>
      <w:r>
        <w:t xml:space="preserve"> Москвы", подписывается работником ГКУ "</w:t>
      </w:r>
      <w:proofErr w:type="spellStart"/>
      <w:r>
        <w:t>Соцказначейство</w:t>
      </w:r>
      <w:proofErr w:type="spellEnd"/>
      <w:r>
        <w:t xml:space="preserve"> Москвы" с использован</w:t>
      </w:r>
      <w:r>
        <w:t>ием электронной подписи и направляется в "личный кабинет" заявителя на Портале в срок не позднее следующего рабочего дня со дня принятия решения об отказе в предоставлении государственной услуги.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54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</w:t>
        </w:r>
        <w:r>
          <w:rPr>
            <w:color w:val="0000FF"/>
          </w:rPr>
          <w:t>ановления</w:t>
        </w:r>
      </w:hyperlink>
      <w:r>
        <w:t xml:space="preserve"> Правительства Москвы от 01.07.2025 N 1532-ПП)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2.11. Отзыв заявителем запроса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bookmarkStart w:id="63" w:name="P1552"/>
      <w:bookmarkEnd w:id="63"/>
      <w:r>
        <w:t xml:space="preserve">Заявитель имеет право отозвать запрос в период с момента регистрации запроса и иных документов, необходимых для предоставления государственной услуги, до формирования </w:t>
      </w:r>
      <w:r>
        <w:t>результата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В целях отзыва запроса заявитель направляет в ГКУ "</w:t>
      </w:r>
      <w:proofErr w:type="spellStart"/>
      <w:r>
        <w:t>Соцказначейство</w:t>
      </w:r>
      <w:proofErr w:type="spellEnd"/>
      <w:r>
        <w:t xml:space="preserve"> Москвы" отзыв запроса, формируемый в подсистеме "личный кабинет" Портала.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55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Предоставление государственной услуги прекращается с момента регистрации запроса при условии, что отзыв подан в период, указанный в </w:t>
      </w:r>
      <w:hyperlink w:anchor="P1552" w:tooltip="Заявитель имеет право отозвать запрос в период с момента регистрации запроса и иных документов, необходимых для предоставления государственной услуги, до формирования результата предоставления государственной услуги.">
        <w:r>
          <w:rPr>
            <w:color w:val="0000FF"/>
          </w:rPr>
          <w:t>абзаце первом</w:t>
        </w:r>
      </w:hyperlink>
      <w:r>
        <w:t xml:space="preserve"> настоящего раздела.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Уведомление об отзыве запроса по инициативе заявителя направляется в "личный кабинет" заявителя</w:t>
      </w:r>
      <w:r>
        <w:t xml:space="preserve"> на Портале в день регистрации запроса на отзыв.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2.12. Результат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2.12.1. Результатом предоставления государственной услуги является: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2.12.1.1. Решение о предоставлении мер социальной поддержки по оплате жилого помещения, коммунальных услуг и услуг связи.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2.12.1.2. Решение об отказе в предоставлении мер социальной поддержки по оплате жилого помещения, коммунальных услуг и услуг связи.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</w:t>
      </w:r>
      <w:r>
        <w:t xml:space="preserve">12.2. Документ и (или) информация, подтверждающие предоставление государственной услуги (в том числе отказ в предоставлении государственной услуги) направляются заявителю в форме электронного документа, подписанного с использованием электронной подписи, в </w:t>
      </w:r>
      <w:r>
        <w:t>"личный кабинет" заявителя на Портале.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Формы решений о предоставлении мер социальной поддержки по оплате жилого помещения, коммунальных услуг и услуг связи, об отказе в предоставлении мер социальной поддержки по оплате жилого помещения, коммунальных услуг </w:t>
      </w:r>
      <w:r>
        <w:t>и услуг связи утверждаются распоряжением Департамента труда и социальной защиты населения города Москвы.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56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2.12.3. Сведения о конечных результатах предоставления государственной услуги вносятс</w:t>
      </w:r>
      <w:r>
        <w:t>я в Базовый регистр в следующем составе: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2.12.3.1. Получатель мер социальной поддержки (СНИЛС).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2.12.3.2. Код меры социальной поддержки.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2.12.3.3. Дата запроса на предоставление мер социальной поддержки.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2.12.3.4. Дата предоставления меры социальной поддер</w:t>
      </w:r>
      <w:r>
        <w:t>жки.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2.12.3.5. Основание подтверждения получения меры социальной поддержки.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2.12.3.6. Срок действия меры социальной поддержки.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2.13. Плата за предоставление государственной услуги.</w:t>
      </w:r>
    </w:p>
    <w:p w:rsidR="009637D2" w:rsidRDefault="00606098">
      <w:pPr>
        <w:pStyle w:val="ConsPlusTitle0"/>
        <w:jc w:val="center"/>
      </w:pPr>
      <w:r>
        <w:t>Плата за предоставление услуг, которые являются необходимыми</w:t>
      </w:r>
    </w:p>
    <w:p w:rsidR="009637D2" w:rsidRDefault="00606098">
      <w:pPr>
        <w:pStyle w:val="ConsPlusTitle0"/>
        <w:jc w:val="center"/>
      </w:pPr>
      <w:r>
        <w:t>и обязательными для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Предоставление государственной услуги осуществляется бесплатно.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2.14. Показатели доступности и качества</w:t>
      </w:r>
    </w:p>
    <w:p w:rsidR="009637D2" w:rsidRDefault="00606098">
      <w:pPr>
        <w:pStyle w:val="ConsPlusTitle0"/>
        <w:jc w:val="center"/>
      </w:pPr>
      <w:r>
        <w:t>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Качество и доступность государственной услуги характеризуется следую</w:t>
      </w:r>
      <w:r>
        <w:t>щими показателями: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срок регистрации запроса и иных документов, необходимых для предоставления государственной услуги, - не более одного рабочего дня со дня их поступления в информационную систему ГКУ "</w:t>
      </w:r>
      <w:proofErr w:type="spellStart"/>
      <w:r>
        <w:t>Соцказначейство</w:t>
      </w:r>
      <w:proofErr w:type="spellEnd"/>
      <w:r>
        <w:t xml:space="preserve"> Москвы";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57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</w:t>
      </w:r>
      <w:r>
        <w:t>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соблюдение сроков предоставления государственной услуги и сроков выполнения административных процедур при предоставлении государственной услуги.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2.15. Порядок информирования о предоставлении</w:t>
      </w:r>
    </w:p>
    <w:p w:rsidR="009637D2" w:rsidRDefault="00606098">
      <w:pPr>
        <w:pStyle w:val="ConsPlusTitle0"/>
        <w:jc w:val="center"/>
      </w:pPr>
      <w:r>
        <w:t>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2.15.1. Информация о предоставлении государственной услуги размещается на официальных сайтах Департамента труда и социальной защиты населения города Москвы, ГКУ "</w:t>
      </w:r>
      <w:proofErr w:type="spellStart"/>
      <w:r>
        <w:t>Соцказначейство</w:t>
      </w:r>
      <w:proofErr w:type="spellEnd"/>
      <w:r>
        <w:t xml:space="preserve"> Москвы" в информационно-телекоммуникационной сети Интернет, а также на Портале</w:t>
      </w:r>
      <w:r>
        <w:t>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58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2.15.2. При предоставлении государственной услуги заявитель получает информацию о ходе выполнения запроса в "личный кабинет" на Портале.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64" w:name="P1594"/>
      <w:bookmarkEnd w:id="64"/>
      <w:r>
        <w:t>2.15.3. Информирование о решении об отказе в приеме</w:t>
      </w:r>
      <w:r>
        <w:t xml:space="preserve"> документов, необходимых для предоставления государственной услуги, о приостановлении предоставления государственной услуги, о возобновлении предоставления государственной услуги, о результате предоставления государственной услуги осуществляется посредство</w:t>
      </w:r>
      <w:r>
        <w:t>м направления заявителю СМС-сообщения на номер телефона, указанный в запросе, а также путем направления сообщения на адрес электронной почты заявителя (в случае выбора данного способа информирования в запросе).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1"/>
      </w:pPr>
      <w:r>
        <w:t>3. Состав, последовательность и сроки выполн</w:t>
      </w:r>
      <w:r>
        <w:t>ения</w:t>
      </w:r>
    </w:p>
    <w:p w:rsidR="009637D2" w:rsidRDefault="00606098">
      <w:pPr>
        <w:pStyle w:val="ConsPlusTitle0"/>
        <w:jc w:val="center"/>
      </w:pPr>
      <w:r>
        <w:t>административных процедур, требования к порядку</w:t>
      </w:r>
    </w:p>
    <w:p w:rsidR="009637D2" w:rsidRDefault="00606098">
      <w:pPr>
        <w:pStyle w:val="ConsPlusTitle0"/>
        <w:jc w:val="center"/>
      </w:pPr>
      <w:r>
        <w:t>их выполнения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3.1. Состав и последовательность административных процедур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3.1.1. Прием (получение) и регистрация запроса и документов (информации), необходимых для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3.1.2. Обработка документов (информации), необходимых для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3.1.3. Формирование результата предоставления государственной услуги с внесением сведений о конечном результате услуги в Базовый регистр.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3.1.4. Направление з</w:t>
      </w:r>
      <w:r>
        <w:t>аявителю документов и (или) информации, подтверждающих предоставление государственной услуги (в том числе отказ в предоставлении государственной услуги).</w:t>
      </w:r>
    </w:p>
    <w:p w:rsidR="009637D2" w:rsidRDefault="009637D2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3.2. Прием (получение) и регистрация запроса и документов</w:t>
      </w:r>
    </w:p>
    <w:p w:rsidR="009637D2" w:rsidRDefault="00606098">
      <w:pPr>
        <w:pStyle w:val="ConsPlusTitle0"/>
        <w:jc w:val="center"/>
      </w:pPr>
      <w:r>
        <w:t>(информации), необходимых для предоставлени</w:t>
      </w:r>
      <w:r>
        <w:t>я</w:t>
      </w:r>
    </w:p>
    <w:p w:rsidR="009637D2" w:rsidRDefault="00606098">
      <w:pPr>
        <w:pStyle w:val="ConsPlusTitle0"/>
        <w:jc w:val="center"/>
      </w:pPr>
      <w:r>
        <w:t>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3.2.1. Основанием начала выполнения административной процедуры является прием от заявителя запроса и документов (информации), необходимых для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3.2.2. Работник, ответственный за прием запроса и документов (информации), необходимых для предоставления государственной услуги: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3.2.2.1. Регистрирует запрос и документы и направляет информацию о регистрации запроса и документов в "личный кабинет" заявите</w:t>
      </w:r>
      <w:r>
        <w:t>ля на Портале.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3.2.2.2. Оценивает читабельность электронных копий (электронных образов) представленных документов, проверяет комплектность представленных документов, указанных в настоящем Регламенте в качестве документов, подлежащих обязательному представл</w:t>
      </w:r>
      <w:r>
        <w:t>ению заявителем.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3.2.2.3. При отсутствии оснований для отказа в приеме документов, необходимых для предоставления государственной услуги, обеспечивает их передачу работнику, ответственному за обработку документов (информации), необходимых для предоставлени</w:t>
      </w:r>
      <w:r>
        <w:t>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3.2.2.4. В случае наличия оснований для отказа в приеме документов, необходимых для предоставления государственной услуги, формирует решение об отказе в приеме документов, необходимых для предоставления государственной услуги, и н</w:t>
      </w:r>
      <w:r>
        <w:t xml:space="preserve">аправляет его в "личный кабинет" заявителя на Портале в форме электронного документа, подписанного электронной подписью, а также уведомляет заявителя о принятом решении в соответствии с </w:t>
      </w:r>
      <w:hyperlink w:anchor="P1594" w:tooltip="2.15.3. Информирование о решении об отказе в приеме документов, необходимых для предоставления государственной услуги, о приостановлении предоставления государственной услуги, о возобновлении предоставления государственной услуги, о результате предоставления г">
        <w:r>
          <w:rPr>
            <w:color w:val="0000FF"/>
          </w:rPr>
          <w:t>пунктом 2.15.3</w:t>
        </w:r>
      </w:hyperlink>
      <w:r>
        <w:t xml:space="preserve"> настоящего Реглам</w:t>
      </w:r>
      <w:r>
        <w:t>ента.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3.2.3. Максимальный срок выполнения административной процедуры составляет один рабочий день.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3.2.4. Результатом выполнения административной процедуры является: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3.2.4.1. Прием и регистрация запроса и документов, необходимых для предоставления государс</w:t>
      </w:r>
      <w:r>
        <w:t>твенной услуги, а также их передача работнику, ответственному за обработку документов (информации), необходимых для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3.2.4.2. Отказ в приеме документов, необходимых для предоставления государственной услуги, и направле</w:t>
      </w:r>
      <w:r>
        <w:t>ние решения об отказе в приеме документов, необходимых для предоставления государственной услуги, в "личный кабинет" заявителя на Портале.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r>
        <w:t>3.3. Обработка документов (информации), необходимых</w:t>
      </w:r>
    </w:p>
    <w:p w:rsidR="009637D2" w:rsidRDefault="00606098">
      <w:pPr>
        <w:pStyle w:val="ConsPlusTitle0"/>
        <w:jc w:val="center"/>
      </w:pPr>
      <w:r>
        <w:t>для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3.3.1. Основанием начала выполнения административной процедуры является получение от работника, ответственного за прием запроса и документов (информации), необходимых для предоставления государственной услуги, работником, ответственным за обработку докумен</w:t>
      </w:r>
      <w:r>
        <w:t>тов (информации), необходимых для предоставления государственной услуги, запроса и документов, необходимых для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 Работник, ответственный за обработку документов (информации), необходимых для предоставления госуда</w:t>
      </w:r>
      <w:r>
        <w:t>рственной услуги: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3.3.2.1. Осуществляет обработку поступивших документов в соответствии с Едиными </w:t>
      </w:r>
      <w:hyperlink r:id="rId259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требованиями</w:t>
        </w:r>
      </w:hyperlink>
      <w:r>
        <w:t>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 Обр</w:t>
      </w:r>
      <w:r>
        <w:t>ащается путем межведомственного взаимодействия: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3.3.2.2.1. К сведениям Базового регистра, необходимым для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3.3.2.2.2. К сведениям ИС Социум, необходимым для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3.3.2.2.3. К сведениям</w:t>
      </w:r>
      <w:r>
        <w:t xml:space="preserve"> Единой цифровой платформы в социальной сфере, необходимым для предоставления государственной услуги.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60" w:tooltip="Постановление Правительства Москвы от 17.09.2024 N 2111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17.09.2024 N 2111-ПП)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3.3.2.2.4. Утратил силу. - </w:t>
      </w:r>
      <w:hyperlink r:id="rId261" w:tooltip="Постановление Правительства Москвы от 17.09.2024 N 2111-ПП &quot;О внесении изменений в правовые акты города Москвы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 от 17.09.2024 N 2111-ПП.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</w:t>
      </w:r>
      <w:r>
        <w:t>.2.3. Устанавливает основания для приостановления предоставления государственной услуги, предоставления государственной услуги или отказа в предоставлении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3.3.2.4. При отсутствии основания для приостановления предоставления государс</w:t>
      </w:r>
      <w:r>
        <w:t xml:space="preserve">твенной услуги, предусмотренного </w:t>
      </w:r>
      <w:hyperlink w:anchor="P1524" w:tooltip="2.9.1. Основанием для приостановления предоставления государственной услуги является необходимость предоставления заявителем документов, указанных в пунктах 2.5.1.1.3 и 2.5.1.1.4 настоящего Регламента.">
        <w:r>
          <w:rPr>
            <w:color w:val="0000FF"/>
          </w:rPr>
          <w:t>пунктом 2.9.1</w:t>
        </w:r>
      </w:hyperlink>
      <w:r>
        <w:t xml:space="preserve"> настоящего Регламента, формирует состав сведений, необходимых для принятия решения о предоставлении государственной услуги (об отказе в предоставлении государственной услуги), и передает работнику, ответственному за формирование р</w:t>
      </w:r>
      <w:r>
        <w:t>езультата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3.3.2.5. При наличии основания для приостановления предоставления государственной услуги, предусмотренного </w:t>
      </w:r>
      <w:hyperlink w:anchor="P1524" w:tooltip="2.9.1. Основанием для приостановления предоставления государственной услуги является необходимость предоставления заявителем документов, указанных в пунктах 2.5.1.1.3 и 2.5.1.1.4 настоящего Регламента.">
        <w:r>
          <w:rPr>
            <w:color w:val="0000FF"/>
          </w:rPr>
          <w:t>пунктом 2.9.1</w:t>
        </w:r>
      </w:hyperlink>
      <w:r>
        <w:t xml:space="preserve"> настоящего Регламента, формирует решение о приостановлении предоставления государственной услуги с указание</w:t>
      </w:r>
      <w:r>
        <w:t xml:space="preserve">м причин и срока приостановления, обеспечивает его подписание электронной подписью и направляет в "личный кабинет" заявителя на Портале, а также уведомляет о принятом решении заявителя в соответствии с </w:t>
      </w:r>
      <w:hyperlink w:anchor="P1594" w:tooltip="2.15.3. Информирование о решении об отказе в приеме документов, необходимых для предоставления государственной услуги, о приостановлении предоставления государственной услуги, о возобновлении предоставления государственной услуги, о результате предоставления г">
        <w:r>
          <w:rPr>
            <w:color w:val="0000FF"/>
          </w:rPr>
          <w:t>пунктом 2.15.3</w:t>
        </w:r>
      </w:hyperlink>
      <w:r>
        <w:t xml:space="preserve"> н</w:t>
      </w:r>
      <w:r>
        <w:t>астоящего Регламента.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3.3.2.6. Осуществляет прием документов, направляет уведомление о возобновлении предоставления государственной услуги в "личный кабинет" заявителя на Портале, а также уведомляет о принятом решении заявителя в соответствии с </w:t>
      </w:r>
      <w:hyperlink w:anchor="P1594" w:tooltip="2.15.3. Информирование о решении об отказе в приеме документов, необходимых для предоставления государственной услуги, о приостановлении предоставления государственной услуги, о возобновлении предоставления государственной услуги, о результате предоставления г">
        <w:r>
          <w:rPr>
            <w:color w:val="0000FF"/>
          </w:rPr>
          <w:t>пунктом 2.15.3</w:t>
        </w:r>
      </w:hyperlink>
      <w:r>
        <w:t xml:space="preserve"> настоящего Регламента, формирует состав сведений, необходимых для принятия решения о предоставлении государственной услуги (об отказе в предоставлении государственной услуги), и передает работнику, ответственному з</w:t>
      </w:r>
      <w:r>
        <w:t>а формирование результата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3.3.3. Максимальный срок выполнения административной процедуры составляет три рабочих дня.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3.3.4. Результатом административной процедуры является формирование состава сведений, необходимых дл</w:t>
      </w:r>
      <w:r>
        <w:t>я принятия решения о предоставлении государственной услуги (об отказе в предоставлении государственной услуги).</w:t>
      </w:r>
    </w:p>
    <w:p w:rsidR="00606098" w:rsidRDefault="00606098">
      <w:pPr>
        <w:pStyle w:val="ConsPlusNormal0"/>
        <w:spacing w:before="240"/>
        <w:ind w:firstLine="540"/>
        <w:jc w:val="both"/>
      </w:pP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bookmarkStart w:id="65" w:name="P1641"/>
      <w:bookmarkEnd w:id="65"/>
      <w:r>
        <w:t>3.4. Формирование результата предоставления государственной</w:t>
      </w:r>
    </w:p>
    <w:p w:rsidR="009637D2" w:rsidRDefault="00606098">
      <w:pPr>
        <w:pStyle w:val="ConsPlusTitle0"/>
        <w:jc w:val="center"/>
      </w:pPr>
      <w:r>
        <w:t>услуги с внесением соответствующих сведений о конечном</w:t>
      </w:r>
    </w:p>
    <w:p w:rsidR="009637D2" w:rsidRDefault="00606098">
      <w:pPr>
        <w:pStyle w:val="ConsPlusTitle0"/>
        <w:jc w:val="center"/>
      </w:pPr>
      <w:r>
        <w:t>результате услуги в Базовый регистр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3.4.1. Основанием начала выполнения административной процедуры является получение работником, ответственным за формирование конечного результата предоставления государственной услуги, сформированного работником, ответст</w:t>
      </w:r>
      <w:r>
        <w:t>венным за обработку документов (информации), необходимых для предоставления государственной услуги, состава сведений, необходимых для принятия решения о предоставлении государственной услуги (об отказе в предоставлении государственной услуги).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3.4.2. Работ</w:t>
      </w:r>
      <w:r>
        <w:t>ник, ответственный за формирование конечного результата предоставления государственной услуги: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3.4.2.1. Проводит рассмотрение поступивших сведений и документов в соответствии с Едиными </w:t>
      </w:r>
      <w:hyperlink r:id="rId262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требованиями</w:t>
        </w:r>
      </w:hyperlink>
      <w:r>
        <w:t>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3.4.2.2. При наличии оснований для отказа в предоставлении государственной услуги, предусмотренных настоящим Регламентом, формирует решение об отказе в предоставлении мер социальной поддержки по оплате жилого помещения, коммунальных услуг и услуг связи.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</w:t>
      </w:r>
      <w:r>
        <w:t>4.2.3. При отсутствии оснований для отказа в предоставлении государственной услуги, предусмотренных настоящим Регламентом, вносит сведения о дате начала и окончания (при необходимости) действия мер социальной поддержки, о льготном статусе заявителя, об отн</w:t>
      </w:r>
      <w:r>
        <w:t xml:space="preserve">есении лиц, проживающих совместно с заявителем, к членам его семьи в АСУ ЕИРЦ для учета указанных сведений при расчете (перерасчете) жилищно-коммунальных платежей в соответствии со сроками предоставления мер социальной поддержки, установленными </w:t>
      </w:r>
      <w:hyperlink w:anchor="P1498" w:tooltip="2.7.4. При принятии работниками ГКУ &quot;Соцказначейство Москвы&quot; решения о предоставлении мер социальной поддержки в случае обращения заявителя за предоставлением мер социальной поддержки:">
        <w:r>
          <w:rPr>
            <w:color w:val="0000FF"/>
          </w:rPr>
          <w:t>пунктом 2.7.4</w:t>
        </w:r>
      </w:hyperlink>
      <w:r>
        <w:t xml:space="preserve"> настоящего Регламента, и формируе</w:t>
      </w:r>
      <w:r>
        <w:t>т решение о предоставлении мер социальной поддержки по оплате жилого помещения, коммунальных услуг и услуг связи.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3.4.2.4. Подписывает документ, подтверждающий решение о предоставлении государственной услуги (в том числе решение об отказе в предоставлении </w:t>
      </w:r>
      <w:r>
        <w:t>государственной услуги), электронной подписью.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3.4.2.5. Вносит сведения о конечном результате услуги в Базовый регистр в установленном порядке.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3.4.3. Максимальный срок выполнения административной процедуры определяется в соответствии с </w:t>
      </w:r>
      <w:hyperlink w:anchor="P1661" w:tooltip="3.5.3. Максимальный срок выполнения административных процедур, предусмотренных разделами 3.4 и 3.5 настоящего Регламента, является единым и в совокупности составляет один рабочий день.">
        <w:r>
          <w:rPr>
            <w:color w:val="0000FF"/>
          </w:rPr>
          <w:t>пунктом 3.5.3</w:t>
        </w:r>
      </w:hyperlink>
      <w:r>
        <w:t xml:space="preserve"> настоящего Регламента.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3.4.4. Результатом п</w:t>
      </w:r>
      <w:r>
        <w:t>редоставления государственной услуги является формирование документа, подтверждающего решение о предоставлении государственной услуги (в том числе решение об отказе в предоставлении государственной услуги), в форме электронного документа, подписанного с ис</w:t>
      </w:r>
      <w:r>
        <w:t>пользованием электронной подписи, и внесение сведений о конечном результате услуги в Базовый регистр.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2"/>
      </w:pPr>
      <w:bookmarkStart w:id="66" w:name="P1655"/>
      <w:bookmarkEnd w:id="66"/>
      <w:r>
        <w:t>3.5. Направление заявителю документов и (или) информации,</w:t>
      </w:r>
    </w:p>
    <w:p w:rsidR="009637D2" w:rsidRDefault="00606098">
      <w:pPr>
        <w:pStyle w:val="ConsPlusTitle0"/>
        <w:jc w:val="center"/>
      </w:pPr>
      <w:r>
        <w:t>подтверждающих предоставление государственной услуги (в том</w:t>
      </w:r>
    </w:p>
    <w:p w:rsidR="009637D2" w:rsidRDefault="00606098">
      <w:pPr>
        <w:pStyle w:val="ConsPlusTitle0"/>
        <w:jc w:val="center"/>
      </w:pPr>
      <w:r>
        <w:t>числе отказ в предоставлении госуда</w:t>
      </w:r>
      <w:r>
        <w:t>рственной услуги)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3.5.1. Основанием начала выполнения административной процедуры является получение работником, ответственным за направление документов, от работника, ответственного за формирование конечного результата предоставления государственной услуг</w:t>
      </w:r>
      <w:r>
        <w:t>и, решения о предоставлении (об отказе в предоставлении) мер социальной поддержки по оплате жилого помещения, коммунальных услуг и услуг связи.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3.5.2. Работник, ответственный за направление документов, направляет документ, подтверждающий решение о предоста</w:t>
      </w:r>
      <w:r>
        <w:t>влении государственной услуги (в том числе решение об отказе в предоставлении государственной услуги), в форме электронного документа, подписанного с использованием электронной подписи, в "личный кабинет" заявителя на Портале, а также уведомляет о принятом</w:t>
      </w:r>
      <w:r>
        <w:t xml:space="preserve"> решении заявителя в соответствии с </w:t>
      </w:r>
      <w:hyperlink w:anchor="P1594" w:tooltip="2.15.3. Информирование о решении об отказе в приеме документов, необходимых для предоставления государственной услуги, о приостановлении предоставления государственной услуги, о возобновлении предоставления государственной услуги, о результате предоставления г">
        <w:r>
          <w:rPr>
            <w:color w:val="0000FF"/>
          </w:rPr>
          <w:t>пунктом 2.15.3</w:t>
        </w:r>
      </w:hyperlink>
      <w:r>
        <w:t xml:space="preserve"> настоящего Регламента.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67" w:name="P1661"/>
      <w:bookmarkEnd w:id="67"/>
      <w:r>
        <w:t xml:space="preserve">3.5.3. Максимальный срок выполнения административных процедур, предусмотренных </w:t>
      </w:r>
      <w:hyperlink w:anchor="P1641" w:tooltip="3.4. Формирование результата предоставления государственной">
        <w:r>
          <w:rPr>
            <w:color w:val="0000FF"/>
          </w:rPr>
          <w:t>разделами 3.4</w:t>
        </w:r>
      </w:hyperlink>
      <w:r>
        <w:t xml:space="preserve"> и </w:t>
      </w:r>
      <w:hyperlink w:anchor="P1655" w:tooltip="3.5. Направление заявителю документов и (или) информации,">
        <w:r>
          <w:rPr>
            <w:color w:val="0000FF"/>
          </w:rPr>
          <w:t>3.5</w:t>
        </w:r>
      </w:hyperlink>
      <w:r>
        <w:t xml:space="preserve"> настоящего Регламента, является единым и в совокупности составляет один рабочий день.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3.5.4. Результатом администрати</w:t>
      </w:r>
      <w:r>
        <w:t>вной процедуры является: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3.5.4.1. Уведомление заявителя посредством СМС-сообщения на номер телефона либо сообщения на адрес электронной почты (в случае выбора данного способа информирования в запросе).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3.5.4.2. Направление документа, подтверждающего решени</w:t>
      </w:r>
      <w:r>
        <w:t>е о предоставлении государственной услуги (в том числе решение об отказе в предоставлении государственной услуги), в форме электронного документа, подписанного с использованием электронной подписи, в "личный кабинет" заявителя на Портале.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1"/>
      </w:pPr>
      <w:r>
        <w:t>4. Формы контрол</w:t>
      </w:r>
      <w:r>
        <w:t>я за исполнением</w:t>
      </w:r>
    </w:p>
    <w:p w:rsidR="009637D2" w:rsidRDefault="00606098">
      <w:pPr>
        <w:pStyle w:val="ConsPlusTitle0"/>
        <w:jc w:val="center"/>
      </w:pPr>
      <w:r>
        <w:t>административного регламента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4.1. Контроль за исполнением настоящего Регламента осуществляется Департаментом труда и социальной защиты населения города Москвы и Главным контрольным управлением города Москвы в формах, установленных Правите</w:t>
      </w:r>
      <w:r>
        <w:t>льством Москвы.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63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4.2. Текущий контроль за соблюдением и исполнением ответственными работниками ГКУ "</w:t>
      </w:r>
      <w:proofErr w:type="spellStart"/>
      <w:r>
        <w:t>Соцказначейство</w:t>
      </w:r>
      <w:proofErr w:type="spellEnd"/>
      <w:r>
        <w:t xml:space="preserve"> Москвы" положений настоящего Регламента и иных правовых актов, устанавливаю</w:t>
      </w:r>
      <w:r>
        <w:t>щих требования к предоставлению государственной услуги, а также принятием ими решений осуществляется руководителем ГКУ "</w:t>
      </w:r>
      <w:proofErr w:type="spellStart"/>
      <w:r>
        <w:t>Соцказначейство</w:t>
      </w:r>
      <w:proofErr w:type="spellEnd"/>
      <w:r>
        <w:t xml:space="preserve"> Москвы" и уполномоченными им должностными лицами.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64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</w:t>
        </w:r>
        <w:r>
          <w:rPr>
            <w:color w:val="0000FF"/>
          </w:rPr>
          <w:t>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4.3. Перечень работников, осуществляющих текущий контроль, устанавливается приказами ГКУ "</w:t>
      </w:r>
      <w:proofErr w:type="spellStart"/>
      <w:r>
        <w:t>Соцказначейство</w:t>
      </w:r>
      <w:proofErr w:type="spellEnd"/>
      <w:r>
        <w:t xml:space="preserve"> Москвы".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65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</w:t>
        </w:r>
        <w:r>
          <w:rPr>
            <w:color w:val="0000FF"/>
          </w:rPr>
          <w:t>ановления</w:t>
        </w:r>
      </w:hyperlink>
      <w:r>
        <w:t xml:space="preserve"> Правительства Москвы от 01.07.2025 N 1532-ПП)</w:t>
      </w: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  <w:outlineLvl w:val="1"/>
      </w:pPr>
      <w:r>
        <w:t>5. Досудебный (внесудебный) порядок обжалования решений</w:t>
      </w:r>
    </w:p>
    <w:p w:rsidR="009637D2" w:rsidRDefault="00606098">
      <w:pPr>
        <w:pStyle w:val="ConsPlusTitle0"/>
        <w:jc w:val="center"/>
      </w:pPr>
      <w:r>
        <w:t>и (или) действий (бездействия) ГКУ "</w:t>
      </w:r>
      <w:proofErr w:type="spellStart"/>
      <w:r>
        <w:t>Соцказначейство</w:t>
      </w:r>
      <w:proofErr w:type="spellEnd"/>
      <w:r>
        <w:t xml:space="preserve"> Москвы"</w:t>
      </w:r>
    </w:p>
    <w:p w:rsidR="009637D2" w:rsidRDefault="00606098">
      <w:pPr>
        <w:pStyle w:val="ConsPlusTitle0"/>
        <w:jc w:val="center"/>
      </w:pPr>
      <w:r>
        <w:t>и его работников</w:t>
      </w:r>
    </w:p>
    <w:p w:rsidR="009637D2" w:rsidRDefault="00606098">
      <w:pPr>
        <w:pStyle w:val="ConsPlusNormal0"/>
        <w:jc w:val="center"/>
      </w:pPr>
      <w:r>
        <w:t xml:space="preserve">(в ред. </w:t>
      </w:r>
      <w:hyperlink r:id="rId266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</w:t>
      </w:r>
    </w:p>
    <w:p w:rsidR="009637D2" w:rsidRDefault="00606098">
      <w:pPr>
        <w:pStyle w:val="ConsPlusNormal0"/>
        <w:jc w:val="center"/>
      </w:pPr>
      <w:r>
        <w:t>от 01.07.2025 N 1532-ПП)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5.1. Заявитель имеет право подать в досудебном (внесудебном) порядке жалобу на принятые (совершенные) при предоставлении государственной услуги решения и (или) действия (бездействие) ГКУ "</w:t>
      </w:r>
      <w:proofErr w:type="spellStart"/>
      <w:r>
        <w:t>Соцказначейство</w:t>
      </w:r>
      <w:proofErr w:type="spellEnd"/>
      <w:r>
        <w:t xml:space="preserve"> Москвы" и его работников.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67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</w:t>
      </w:r>
      <w:r>
        <w:t>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5.2. Подача и рассмотрение жалоб осуществляется в порядке, установленном </w:t>
      </w:r>
      <w:hyperlink r:id="rId268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главой 2.1</w:t>
        </w:r>
      </w:hyperlink>
      <w:r>
        <w:t xml:space="preserve"> Федерального закона от 27 июля 2010 г. N 210-ФЗ "Об организации предоставления государственных и муниципальных услуг"</w:t>
      </w:r>
      <w:r>
        <w:t xml:space="preserve">, </w:t>
      </w:r>
      <w:hyperlink r:id="rId269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Положением</w:t>
        </w:r>
      </w:hyperlink>
      <w:r>
        <w:t xml:space="preserve"> об особенностях подачи и рассмотрения жалоб на нарушение порядка предоставления государственных услуг города Мо</w:t>
      </w:r>
      <w:r>
        <w:t>сквы, утвержденным постановлением Правительства Москвы от 15 ноября 2011 г. N 546-ПП "О предоставлении государственных и муниципальных услуг в городе Москве", настоящим Регламентом.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 Заявители могут обратиться с жалобами в случаях: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5.3.1. Нарушения сро</w:t>
      </w:r>
      <w:r>
        <w:t>ка регистрации запроса (заявления) и иных документов, необходимых для предоставления государственных услуг.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5.3.2. Требования от заявителя: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5.3.2.1. Документов или информации либо осуществления действий, представление или осуществление которых заявителем д</w:t>
      </w:r>
      <w:r>
        <w:t>ля предоставления государственной услуги не предусмотрено нормативными правовыми актами Российской Федерации и города Москвы, в том числе документов, получаемых с использованием межведомственного информационного взаимодействия.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5.3.2.2. Обращения за предос</w:t>
      </w:r>
      <w:r>
        <w:t>тавлением услуг, не включенных в утвержденный Правительством Москвы перечень услуг, которые являются необходимыми и обязательными для предоставления государственных услуг.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5.3.2.3. Внесения платы за предоставление государственной услуги, не предусмотренной</w:t>
      </w:r>
      <w:r>
        <w:t xml:space="preserve"> нормативными правовыми актами Российской Федерации 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5.3.2.4.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</w:t>
      </w:r>
      <w:r>
        <w:t xml:space="preserve"> услуги, либо в предоставлении государственной услуги, за исключением случаев, предусмотренных </w:t>
      </w:r>
      <w:hyperlink r:id="rId270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пунктом 4 части 1 статьи 7</w:t>
        </w:r>
      </w:hyperlink>
      <w:r>
        <w:t xml:space="preserve"> Федерального закона от 27 июля 2010 г. N 210-ФЗ "Об организации предоставления государственных и муниципальных услуг".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</w:t>
      </w:r>
      <w:r>
        <w:t>.3.3. Нарушения срока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5.3.4. Отказа заявителю: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5.3.4.1. В приеме документов, представление которых предусмотрено нормативными правовыми актами Российской Федерации и города Москвы для предоставления государственной ус</w:t>
      </w:r>
      <w:r>
        <w:t>луги, по основаниям, не предусмотренным нормативными правовыми актами Российской Федерации 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5.3.4.2. В предоставлении государственной услуги по основаниям, не предусмотренным нормативными правовыми актами Российской Федерации и города Москв</w:t>
      </w:r>
      <w:r>
        <w:t>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5.3.4.3. В исправлении допущенных опечаток и ошибок в выданных в результате предоставления государственной услуги документах либо в случае нарушения установленного срока таких исправлений.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5.3.5. Иных нарушений порядка предоставления государственной услуги, установленного нормативными правовыми актами Российской Федерации 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bookmarkStart w:id="68" w:name="P1698"/>
      <w:bookmarkEnd w:id="68"/>
      <w:r>
        <w:t>5.4. Жалобы на решения и (или) действия (бездействие) работников ГКУ "</w:t>
      </w:r>
      <w:proofErr w:type="spellStart"/>
      <w:r>
        <w:t>Соцказначейство</w:t>
      </w:r>
      <w:proofErr w:type="spellEnd"/>
      <w:r>
        <w:t xml:space="preserve"> Москвы" рассматрив</w:t>
      </w:r>
      <w:r>
        <w:t>аются руководителем (уполномоченным заместителем руководителя) указанной организации.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71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Жалобы на решения и (или) действия (бездействие) руководителя ГКУ "</w:t>
      </w:r>
      <w:proofErr w:type="spellStart"/>
      <w:r>
        <w:t>Соцказначейство</w:t>
      </w:r>
      <w:proofErr w:type="spellEnd"/>
      <w:r>
        <w:t xml:space="preserve"> Москвы", в том числе </w:t>
      </w:r>
      <w:r>
        <w:t>на решения, принятые им или его заместителем по поступившим в досудебном (внесудебном) порядке жалобам, рассматриваются Департаментом труда и социальной защиты населения города Москвы.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72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5.5. Жалобы могут быть поданы в органы исполнительной власти города Москвы и подведомственные им организации, уполномоченные на рассмотрение жалоб в соответствии с настоящим Регламентом (далее - органы и организации, уполномоченные на рассмотрение жалоб), </w:t>
      </w:r>
      <w:r>
        <w:t>в письменной форме на бумажном носителе, в электронной форме одним из следующих способов: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5.5.1. При личном обращении заявителя (представителя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5.5.2. Почтовым отправлением.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5.5.3. С использованием Портала.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5.5.4. С использованием официальных са</w:t>
      </w:r>
      <w:r>
        <w:t>йтов органов и организаций, уполномоченных на рассмотрение жалоб, в информационно-телекоммуникационной сети Интернет.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5.5.5. С использованием информационно-телекоммуникационной сети Интернет посредством федеральной государственной информационной системы, о</w:t>
      </w:r>
      <w:r>
        <w:t>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5.6. Жалоба должна содержать: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5.6.1. Наименование уполномоченного на рассмотрение жалобы ор</w:t>
      </w:r>
      <w:r>
        <w:t>гана (организации) либо должность и (или) фамилию, имя и отчество (при наличии) соответствующего должностного лица, которому направляется жалоба.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5.6.2. Наименование органа исполнительной власти города Москвы, подведомственной органу исполнительной власти </w:t>
      </w:r>
      <w:r>
        <w:t>организации, либо должность и (или) фамилию, имя, отчество (при наличии) должностного лица, решения и (или) действия (бездействие) которых обжалуются.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5.6.3. Фамилию, имя, отчество (при наличии), сведения о месте жительства заявителя физического лица, а та</w:t>
      </w:r>
      <w:r>
        <w:t>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5.6.4. Дату подачи и регистрационный номер запроса на предоставление государственной услуги (за искл</w:t>
      </w:r>
      <w:r>
        <w:t>ючением случаев обжалования отказа в приеме запроса и его регистрации).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5.6.5. Сведения о решениях и (или) действиях (бездействии), являющихся предметом обжалования.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5.6.6. Доводы, на основании которых заявитель не согласен с обжалуемыми решениями и (или) </w:t>
      </w:r>
      <w:r>
        <w:t>действиями (бездействием). Заявителем могут быть представлены документы (при наличии), подтверждающие доводы заявителя, либо их копии.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5.6.7. Требования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5.6.8. Перечень прилагаемых к жалобе документов (при наличии).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5.6.9. Дату составления жалоб</w:t>
      </w:r>
      <w:r>
        <w:t>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5.7. Жалоба должна быть подписана заявителем (его представителем). В случае подачи жалобы при личном обращении заявитель (представитель заявителя) должен представить документ, удостоверяющий личность.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Полномочия представителя на подписание жалобы должны</w:t>
      </w:r>
      <w:r>
        <w:t xml:space="preserve"> быть подтверждены доверенностью, оформленной в соответствии с законодательством Российской Федерации.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Статус и полномочия законных представителей физического лица подтверждаются документами, предусмотренными федеральными законами.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5.8. Поступившая жалоба </w:t>
      </w:r>
      <w:r>
        <w:t>подлежит регистрации в срок не позднее рабочего дня, следующего за днем поступления.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5.9. Максимальный срок рассмотрения жалобы составляет 15 рабочих дней со дня ее регистрации. Срок рассмотрения жалобы составляет 5 рабочих дней со дня ее регистрации в слу</w:t>
      </w:r>
      <w:r>
        <w:t>чаях обжалования заявителем: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5.9.1. Отказа в приеме документов.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5.9.2. Отказа в исправлении опечаток и ошибок, допущенных в документах, выданных в результате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5.9.3. Нарушения срока исправлений опечаток и ошибок.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5.10. По результатам рассмотрения жалобы принимается решение об удовлетворении жалобы (полностью или в части) либо об отказе в удовлетворении жалобы.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 Решение должно содержать: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5.11.1. Наименование органа или организации, рассмотревших жалобу, должнос</w:t>
      </w:r>
      <w:r>
        <w:t>ть, фамилию, имя, отчество (при наличии) должностного лица, принявшего решение по жалобе.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5.11.2. Реквизиты решения (номер, дату, место принятия).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5.11.3. Фамилию, имя, отчество (при наличии), сведения о месте жительства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5.11.4. Фамилию, имя, от</w:t>
      </w:r>
      <w:r>
        <w:t>чество (при наличии), сведения о месте жительства представителя заявителя, подавшего жалобу от имени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5.11.5. Способ подачи и дату регистрации жалобы, ее регистрационный номер.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5.11.6. Предмет жалобы (сведения об обжалуемых решениях, действиях, б</w:t>
      </w:r>
      <w:r>
        <w:t>ездействии).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5.11.7. Установленные при рассмотрении жалобы обстоятельства и доказательства, их подтверждающие.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5.11.8. Правовые основания для принятия решения по жалобе со ссылкой на подлежащие применению нормативные правовые акты Российской Федерации и го</w:t>
      </w:r>
      <w:r>
        <w:t>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5.11.9. Принятое по жалобе решение (вывод об удовлетворении жалобы или об отказе в ее удовлетворении).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5.11.10. Меры по устранению выявленных нарушений и сроки их выполнения (в случае удовлетворения жалобы).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5.11.11. Информацию о действиях, ос</w:t>
      </w:r>
      <w:r>
        <w:t>уществляемых ГКУ "</w:t>
      </w:r>
      <w:proofErr w:type="spellStart"/>
      <w:r>
        <w:t>Соцказначейство</w:t>
      </w:r>
      <w:proofErr w:type="spellEnd"/>
      <w:r>
        <w:t xml:space="preserve"> Москвы", в целях незамедлительного устранения выявленных нарушений при оказании государственной услуги, а также извинения за доставленные неудобства и информацию о дальнейших действиях, которые необходимо совершить заявите</w:t>
      </w:r>
      <w:r>
        <w:t>лю в целях получения государственной услуги (в случае удовлетворения жалобы).</w:t>
      </w:r>
    </w:p>
    <w:p w:rsidR="009637D2" w:rsidRDefault="00606098">
      <w:pPr>
        <w:pStyle w:val="ConsPlusNormal0"/>
        <w:jc w:val="both"/>
      </w:pPr>
      <w:r>
        <w:t xml:space="preserve">(в ред. </w:t>
      </w:r>
      <w:hyperlink r:id="rId273" w:tooltip="Постановление Правительства Москвы от 01.07.2025 N 1532-ПП &quot;О внесении изменений в правовые акты города Москв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Москвы от 01.07.2025 N 1532-ПП)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5.11.12. Аргументированные разъяснения о причинах принятого решения (в случае отказа в удовлетворении жалобы).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</w:t>
      </w:r>
      <w:r>
        <w:t>.11.13. Порядок обжалования решения.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5.11.14. Подпись уполномоченного должностного лица.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5.12. Решение оформляется в письменном виде с использованием официальных бланков.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 К числу указываемых в решении мер по устранению выявленных нарушений в том числ</w:t>
      </w:r>
      <w:r>
        <w:t>е относятся: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5.13.1. Отмена ранее принятых решений (полностью или в части).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5.13.2. Обеспечение приема и регистрации запроса, оформления и выдачи заявителю расписки (при уклонении или необоснованном отказе в приеме документов и их регистрации).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5.13.3. Обеспечение оформления и выдачи заявителю результата предоставления государственной услуги (при уклонении или необоснованном отказе в предоставлении государственной услуги).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5.13.4. Исправление опечаток и ошибок, допущенных в документах, выданных в</w:t>
      </w:r>
      <w:r>
        <w:t xml:space="preserve"> результате предоставления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5.13.5. Возврат заявителю денежных средств, взимание которых не предусмотрено нормативными правовыми актами Российской Федерации 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5.14. Орган или организация, уполномоченные на рассмотрение жалобы, отказывают в ее удовлетворении в случаях: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5.14.1. Признания обжалуемых решений и (или) действий (бездействия) законными, не нарушающими прав и свобод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5.14.2. Подачи жалобы лицом</w:t>
      </w:r>
      <w:r>
        <w:t>, полномочия которого не подтверждены в порядке, установленном нормативными правовыми актами Российской Федерации и города Москвы.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5.14.3. Отсутствия у заявителя права на получение государственной услуги.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5.14.4. Наличия: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5.14.4.1. Вступившего в законную с</w:t>
      </w:r>
      <w:r>
        <w:t>илу решения суда по жалобе заявителя с тождественными предметом и основаниями.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5.14.4.2. Решения по жалобе, принятого ранее в досудебном (внесудебном) порядке в отношении того же заявителя и по тому же предмету жалобы (за исключением случаев обжалования ра</w:t>
      </w:r>
      <w:r>
        <w:t>нее принятых решений в вышестоящий орган).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5.15. Жалоба подлежит оставлению без ответа по существу в случаях: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5.15.1. Наличия в жалобе нецензурных либо оскорбительных выражений, угроз жизни, здоровью и имуществу должностных лиц, а также членов их семей.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</w:t>
      </w:r>
      <w:r>
        <w:t>15.2. Если текст жалобы (его часть), фамилия, почтовый адрес и адрес электронной почты не поддаются прочтению.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5.15.3. Если в жалобе не указаны фамилия заявителя (представителя заявителя) или почтовый адрес и адрес электронной почты, по которым должен быть</w:t>
      </w:r>
      <w:r>
        <w:t xml:space="preserve"> направлен ответ.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5.15.4. Если в орган или организацию, уполномоченные на рассмотрение жалобы, поступило ходатайство заявителя (представителя заявителя) об отзыве жалобы до вынесения решения по жалобе.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5.16. Решение об удовлетворении жалобы или об отказе в</w:t>
      </w:r>
      <w:r>
        <w:t xml:space="preserve"> удовлетворении жалобы направляется заявителю (представителю заявителя) в срок не позднее рабочего дня, следующего за днем его принятия, по почтовому адресу, указанному в жалобе. По желанию заявителя решение также направляется на указанный в жалобе адрес э</w:t>
      </w:r>
      <w:r>
        <w:t>лектронной почты (в форме электронного документа, подписанного электронной подписью уполномоченного должностного лица). В таком же порядке заявителю (представителю заявителя) направляется решение по жалобе, в которой для ответа указан только адрес электрон</w:t>
      </w:r>
      <w:r>
        <w:t>ной почты, а почтовый адрес отсутствует или не поддается прочтению.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5.17. В случае оставления жалобы без ответа по существу заявителю (его представителю) направляется в срок не позднее рабочего дня, следующего за днем регистрации жалобы, письменное мотивир</w:t>
      </w:r>
      <w:r>
        <w:t>ованное уведомление с указанием оснований (за исключением случаев, когда в жалобе не указаны почтовый адрес и адрес электронной почты для ответа или они не поддаются прочтению). Уведомление направляется в порядке, установленном для направления решения по ж</w:t>
      </w:r>
      <w:r>
        <w:t>алобе.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5.18. Жалоба, поданная с нарушением правил о компетенции, установленных </w:t>
      </w:r>
      <w:hyperlink w:anchor="P1698" w:tooltip="5.4. Жалобы на решения и (или) действия (бездействие) работников ГКУ &quot;Соцказначейство Москвы&quot; рассматриваются руководителем (уполномоченным заместителем руководителя) указанной организации.">
        <w:r>
          <w:rPr>
            <w:color w:val="0000FF"/>
          </w:rPr>
          <w:t>пунктом 5.4</w:t>
        </w:r>
      </w:hyperlink>
      <w:r>
        <w:t xml:space="preserve"> настоящего Регламента, направляется в срок не позднее рабочего дня, следующего за днем ее регистрации, в орган, уполномоченный на рассмотрение жалобы, с одновременным письменным уведомлением заяви</w:t>
      </w:r>
      <w:r>
        <w:t>теля (его представителя) о переадресации жалобы (за исключением случаев, когда в жалобе не указаны почтовый адрес и адрес электронной почты для ответа или они не поддаются прочтению). Уведомление направляется в порядке, установленном для направления решени</w:t>
      </w:r>
      <w:r>
        <w:t>я по жалобе.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5.19. Подача жалобы в досудебном (внесудебном) порядке не исключает права заявителя (представителя заявителя) на одновременную или последующую подачу жалобы в суд.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5.20. Информирование заявителей о судебном и досудебном (внесудебном) порядке о</w:t>
      </w:r>
      <w:r>
        <w:t>бжалования решений и (или) действий (бездействия), совершенных при предоставлении государственной услуги, должно осуществляться путем: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5.20.1. Размещения соответствующей информации на Портале.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5.20.2. Консультирования заявителей, в том числе по телефону, э</w:t>
      </w:r>
      <w:r>
        <w:t>лектронной почте, при личном приеме.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5.21.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жалобы, незамедлите</w:t>
      </w:r>
      <w:r>
        <w:t>льно направляет имеющиеся материалы в органы прокуратуры.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 xml:space="preserve">При выявлении нарушений порядка предоставления государственных услуг города Москвы, ответственность за совершение которых установлена </w:t>
      </w:r>
      <w:hyperlink r:id="rId274" w:tooltip="Закон г. Москвы от 21.11.2007 N 45 (ред. от 24.12.2025) &quot;Кодекс города Москвы об административных правонарушениях&quot; {КонсультантПлюс}">
        <w:r>
          <w:rPr>
            <w:color w:val="0000FF"/>
          </w:rPr>
          <w:t>Кодексом</w:t>
        </w:r>
      </w:hyperlink>
      <w:r>
        <w:t xml:space="preserve"> города Москвы об административных правонарушениях, должностное лицо, наделе</w:t>
      </w:r>
      <w:r>
        <w:t>нное полномочиями по рассмотрению жалобы, также должно направить копии имеющихся материалов в Главное контрольное управление города Москвы в течение двух рабочих дней, следующих за днем вынесения решения по жалобе (но не позднее рабочего дня, следующего за</w:t>
      </w:r>
      <w:r>
        <w:t xml:space="preserve"> днем истечения установленного федеральным законодательством срока рассмотрения жалоб на нарушения порядка предоставления государственных услуг).</w:t>
      </w: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jc w:val="right"/>
        <w:outlineLvl w:val="1"/>
      </w:pPr>
      <w:r>
        <w:t>Приложение 1</w:t>
      </w:r>
    </w:p>
    <w:p w:rsidR="009637D2" w:rsidRDefault="00606098">
      <w:pPr>
        <w:pStyle w:val="ConsPlusNormal0"/>
        <w:jc w:val="right"/>
      </w:pPr>
      <w:r>
        <w:t>к Административному регламенту</w:t>
      </w:r>
    </w:p>
    <w:p w:rsidR="009637D2" w:rsidRDefault="00606098">
      <w:pPr>
        <w:pStyle w:val="ConsPlusNormal0"/>
        <w:jc w:val="right"/>
      </w:pPr>
      <w:r>
        <w:t>предоставления государственной</w:t>
      </w:r>
    </w:p>
    <w:p w:rsidR="009637D2" w:rsidRDefault="00606098">
      <w:pPr>
        <w:pStyle w:val="ConsPlusNormal0"/>
        <w:jc w:val="right"/>
      </w:pPr>
      <w:r>
        <w:t>услуги города Москвы</w:t>
      </w:r>
    </w:p>
    <w:p w:rsidR="009637D2" w:rsidRDefault="00606098">
      <w:pPr>
        <w:pStyle w:val="ConsPlusNormal0"/>
        <w:jc w:val="right"/>
      </w:pPr>
      <w:r>
        <w:t>"Предоставление мер социальной</w:t>
      </w:r>
    </w:p>
    <w:p w:rsidR="009637D2" w:rsidRDefault="00606098">
      <w:pPr>
        <w:pStyle w:val="ConsPlusNormal0"/>
        <w:jc w:val="right"/>
      </w:pPr>
      <w:r>
        <w:t>поддержки по оплате жилого</w:t>
      </w:r>
    </w:p>
    <w:p w:rsidR="009637D2" w:rsidRDefault="00606098">
      <w:pPr>
        <w:pStyle w:val="ConsPlusNormal0"/>
        <w:jc w:val="right"/>
      </w:pPr>
      <w:r>
        <w:t>помещения, коммунальных услуг</w:t>
      </w:r>
    </w:p>
    <w:p w:rsidR="009637D2" w:rsidRDefault="00606098">
      <w:pPr>
        <w:pStyle w:val="ConsPlusNormal0"/>
        <w:jc w:val="right"/>
      </w:pPr>
      <w:r>
        <w:t>и услуг связи"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</w:pPr>
      <w:bookmarkStart w:id="69" w:name="P1785"/>
      <w:bookmarkEnd w:id="69"/>
      <w:r>
        <w:t>ПЕРЕЧЕНЬ</w:t>
      </w:r>
    </w:p>
    <w:p w:rsidR="009637D2" w:rsidRDefault="00606098">
      <w:pPr>
        <w:pStyle w:val="ConsPlusTitle0"/>
        <w:jc w:val="center"/>
      </w:pPr>
      <w:r>
        <w:t>СВЕДЕНИЙ ИНТЕРАКТИВНОЙ ФОРМЫ ЗАПРОСА НА ПРЕДОСТАВЛЕНИЕ МЕР</w:t>
      </w:r>
    </w:p>
    <w:p w:rsidR="009637D2" w:rsidRDefault="00606098">
      <w:pPr>
        <w:pStyle w:val="ConsPlusTitle0"/>
        <w:jc w:val="center"/>
      </w:pPr>
      <w:r>
        <w:t>СОЦИАЛЬНОЙ ПОДДЕРЖКИ ПО ОПЛАТЕ ЖИЛОГО ПОМЕЩЕНИЯ,</w:t>
      </w:r>
    </w:p>
    <w:p w:rsidR="009637D2" w:rsidRDefault="00606098">
      <w:pPr>
        <w:pStyle w:val="ConsPlusTitle0"/>
        <w:jc w:val="center"/>
      </w:pPr>
      <w:r>
        <w:t>КОММУНАЛЬНЫХ УСЛУГ И УСЛУГ СВЯЗИ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1</w:t>
      </w:r>
      <w:r>
        <w:t>. Сведения об адресе жилого помещения, по которому планируется получить меры социальной поддержки.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2. Сведения о лице, подавшем заявление.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3. Сведения о представителе заявителя - юридическом лице и о статусе должностного лица представителя заявителя - юрид</w:t>
      </w:r>
      <w:r>
        <w:t>ического лица (в случае обращения представителя заявителя - юридического лица).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4. Сведения о представителе заявителя - физическом лице (в случае обращения представителя заявителя - физического лица).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5. Сведения о документе, удостоверяющем личность предст</w:t>
      </w:r>
      <w:r>
        <w:t>авителя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6. Сведения о заявителе.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7. Сведения об актовой записи о рождении заявителя (в случае, если заявитель младше 14 лет).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8. Сведения о документе, удостоверяющем личность заявителя.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9. Сведения об адресе регистрации заявителя по месту жительства.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10. Сведения о праве пользования (владения) заявителем жилым помещением.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11. Согласие с условиями предоставления услуги.</w:t>
      </w: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jc w:val="right"/>
        <w:outlineLvl w:val="1"/>
      </w:pPr>
      <w:r>
        <w:t>Приложение 2</w:t>
      </w:r>
    </w:p>
    <w:p w:rsidR="009637D2" w:rsidRDefault="00606098">
      <w:pPr>
        <w:pStyle w:val="ConsPlusNormal0"/>
        <w:jc w:val="right"/>
      </w:pPr>
      <w:r>
        <w:t>к Административному регламенту</w:t>
      </w:r>
    </w:p>
    <w:p w:rsidR="009637D2" w:rsidRDefault="00606098">
      <w:pPr>
        <w:pStyle w:val="ConsPlusNormal0"/>
        <w:jc w:val="right"/>
      </w:pPr>
      <w:r>
        <w:t>предоставления государственной</w:t>
      </w:r>
    </w:p>
    <w:p w:rsidR="009637D2" w:rsidRDefault="00606098">
      <w:pPr>
        <w:pStyle w:val="ConsPlusNormal0"/>
        <w:jc w:val="right"/>
      </w:pPr>
      <w:r>
        <w:t>услуги города Москвы</w:t>
      </w:r>
    </w:p>
    <w:p w:rsidR="009637D2" w:rsidRDefault="00606098">
      <w:pPr>
        <w:pStyle w:val="ConsPlusNormal0"/>
        <w:jc w:val="right"/>
      </w:pPr>
      <w:r>
        <w:t>"Предоставление мер социальной</w:t>
      </w:r>
    </w:p>
    <w:p w:rsidR="009637D2" w:rsidRDefault="00606098">
      <w:pPr>
        <w:pStyle w:val="ConsPlusNormal0"/>
        <w:jc w:val="right"/>
      </w:pPr>
      <w:r>
        <w:t>поддержки по оплате жилого</w:t>
      </w:r>
    </w:p>
    <w:p w:rsidR="009637D2" w:rsidRDefault="00606098">
      <w:pPr>
        <w:pStyle w:val="ConsPlusNormal0"/>
        <w:jc w:val="right"/>
      </w:pPr>
      <w:r>
        <w:t>помещения, коммунальных услуг</w:t>
      </w:r>
    </w:p>
    <w:p w:rsidR="009637D2" w:rsidRDefault="00606098">
      <w:pPr>
        <w:pStyle w:val="ConsPlusNormal0"/>
        <w:jc w:val="right"/>
      </w:pPr>
      <w:r>
        <w:t>и услуг связи"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nformat0"/>
        <w:jc w:val="both"/>
      </w:pPr>
      <w:r>
        <w:t xml:space="preserve">                 Сведения о заявителе, которому адресован документ:</w:t>
      </w:r>
    </w:p>
    <w:p w:rsidR="009637D2" w:rsidRDefault="00606098">
      <w:pPr>
        <w:pStyle w:val="ConsPlusNonformat0"/>
        <w:jc w:val="both"/>
      </w:pPr>
      <w:r>
        <w:t xml:space="preserve">                 _______________</w:t>
      </w:r>
      <w:r>
        <w:t>___________________________________________</w:t>
      </w:r>
    </w:p>
    <w:p w:rsidR="009637D2" w:rsidRDefault="00606098">
      <w:pPr>
        <w:pStyle w:val="ConsPlusNonformat0"/>
        <w:jc w:val="both"/>
      </w:pPr>
      <w:r>
        <w:t xml:space="preserve">                         (фамилия, имя, отчество физического лица)</w:t>
      </w:r>
    </w:p>
    <w:p w:rsidR="009637D2" w:rsidRDefault="00606098">
      <w:pPr>
        <w:pStyle w:val="ConsPlusNonformat0"/>
        <w:jc w:val="both"/>
      </w:pPr>
      <w:r>
        <w:t xml:space="preserve">                 __________________________________________________________</w:t>
      </w:r>
    </w:p>
    <w:p w:rsidR="009637D2" w:rsidRDefault="00606098">
      <w:pPr>
        <w:pStyle w:val="ConsPlusNonformat0"/>
        <w:jc w:val="both"/>
      </w:pPr>
      <w:r>
        <w:t xml:space="preserve">                      (фамилия, имя, отчество представителя заявителя</w:t>
      </w:r>
      <w:r>
        <w:t>)</w:t>
      </w:r>
    </w:p>
    <w:p w:rsidR="009637D2" w:rsidRDefault="00606098">
      <w:pPr>
        <w:pStyle w:val="ConsPlusNonformat0"/>
        <w:jc w:val="both"/>
      </w:pPr>
      <w:r>
        <w:t xml:space="preserve">                 Документ, удостоверяющий личность</w:t>
      </w:r>
    </w:p>
    <w:p w:rsidR="009637D2" w:rsidRDefault="00606098">
      <w:pPr>
        <w:pStyle w:val="ConsPlusNonformat0"/>
        <w:jc w:val="both"/>
      </w:pPr>
      <w:r>
        <w:t xml:space="preserve">                 __________________________________________________________</w:t>
      </w:r>
    </w:p>
    <w:p w:rsidR="009637D2" w:rsidRDefault="00606098">
      <w:pPr>
        <w:pStyle w:val="ConsPlusNonformat0"/>
        <w:jc w:val="both"/>
      </w:pPr>
      <w:r>
        <w:t xml:space="preserve">                                      (вид документа)</w:t>
      </w:r>
    </w:p>
    <w:p w:rsidR="009637D2" w:rsidRDefault="00606098">
      <w:pPr>
        <w:pStyle w:val="ConsPlusNonformat0"/>
        <w:jc w:val="both"/>
      </w:pPr>
      <w:r>
        <w:t xml:space="preserve">                 ________________________________________________________</w:t>
      </w:r>
      <w:r>
        <w:t>__</w:t>
      </w:r>
    </w:p>
    <w:p w:rsidR="009637D2" w:rsidRDefault="00606098">
      <w:pPr>
        <w:pStyle w:val="ConsPlusNonformat0"/>
        <w:jc w:val="both"/>
      </w:pPr>
      <w:r>
        <w:t xml:space="preserve">                                       (серия, номер)</w:t>
      </w:r>
    </w:p>
    <w:p w:rsidR="009637D2" w:rsidRDefault="00606098">
      <w:pPr>
        <w:pStyle w:val="ConsPlusNonformat0"/>
        <w:jc w:val="both"/>
      </w:pPr>
      <w:r>
        <w:t xml:space="preserve">                 __________________________________________________________</w:t>
      </w:r>
    </w:p>
    <w:p w:rsidR="009637D2" w:rsidRDefault="00606098">
      <w:pPr>
        <w:pStyle w:val="ConsPlusNonformat0"/>
        <w:jc w:val="both"/>
      </w:pPr>
      <w:r>
        <w:t xml:space="preserve">                                     (кем, когда выдан)</w:t>
      </w:r>
    </w:p>
    <w:p w:rsidR="009637D2" w:rsidRDefault="00606098">
      <w:pPr>
        <w:pStyle w:val="ConsPlusNonformat0"/>
        <w:jc w:val="both"/>
      </w:pPr>
      <w:r>
        <w:t xml:space="preserve">                 Контактная информация:</w:t>
      </w:r>
    </w:p>
    <w:p w:rsidR="009637D2" w:rsidRDefault="00606098">
      <w:pPr>
        <w:pStyle w:val="ConsPlusNonformat0"/>
        <w:jc w:val="both"/>
      </w:pPr>
      <w:r>
        <w:t xml:space="preserve">                 тел. _____</w:t>
      </w:r>
      <w:r>
        <w:t>________________________________________________</w:t>
      </w:r>
    </w:p>
    <w:p w:rsidR="009637D2" w:rsidRDefault="00606098">
      <w:pPr>
        <w:pStyle w:val="ConsPlusNonformat0"/>
        <w:jc w:val="both"/>
      </w:pPr>
      <w:r>
        <w:t xml:space="preserve">                 эл. почта ________________________________________________</w:t>
      </w:r>
    </w:p>
    <w:p w:rsidR="009637D2" w:rsidRDefault="00606098">
      <w:pPr>
        <w:pStyle w:val="ConsPlusNonformat0"/>
        <w:jc w:val="both"/>
      </w:pPr>
      <w:r>
        <w:t xml:space="preserve">                 Документ, удостоверяющий личность представителя заявителя:</w:t>
      </w:r>
    </w:p>
    <w:p w:rsidR="009637D2" w:rsidRDefault="00606098">
      <w:pPr>
        <w:pStyle w:val="ConsPlusNonformat0"/>
        <w:jc w:val="both"/>
      </w:pPr>
      <w:r>
        <w:t xml:space="preserve">                 __________________________________________________________</w:t>
      </w:r>
    </w:p>
    <w:p w:rsidR="009637D2" w:rsidRDefault="00606098">
      <w:pPr>
        <w:pStyle w:val="ConsPlusNonformat0"/>
        <w:jc w:val="both"/>
      </w:pPr>
      <w:r>
        <w:t xml:space="preserve">                                      (вид документа)</w:t>
      </w:r>
    </w:p>
    <w:p w:rsidR="009637D2" w:rsidRDefault="00606098">
      <w:pPr>
        <w:pStyle w:val="ConsPlusNonformat0"/>
        <w:jc w:val="both"/>
      </w:pPr>
      <w:r>
        <w:t xml:space="preserve">                 __________________________________________________________</w:t>
      </w:r>
    </w:p>
    <w:p w:rsidR="009637D2" w:rsidRDefault="00606098">
      <w:pPr>
        <w:pStyle w:val="ConsPlusNonformat0"/>
        <w:jc w:val="both"/>
      </w:pPr>
      <w:r>
        <w:t xml:space="preserve">                                       (серия, ном</w:t>
      </w:r>
      <w:r>
        <w:t>ер)</w:t>
      </w:r>
    </w:p>
    <w:p w:rsidR="009637D2" w:rsidRDefault="00606098">
      <w:pPr>
        <w:pStyle w:val="ConsPlusNonformat0"/>
        <w:jc w:val="both"/>
      </w:pPr>
      <w:r>
        <w:t xml:space="preserve">                 __________________________________________________________</w:t>
      </w:r>
    </w:p>
    <w:p w:rsidR="009637D2" w:rsidRDefault="00606098">
      <w:pPr>
        <w:pStyle w:val="ConsPlusNonformat0"/>
        <w:jc w:val="both"/>
      </w:pPr>
      <w:r>
        <w:t xml:space="preserve">                                     (кем, когда выдан)</w:t>
      </w:r>
    </w:p>
    <w:p w:rsidR="009637D2" w:rsidRDefault="00606098">
      <w:pPr>
        <w:pStyle w:val="ConsPlusNonformat0"/>
        <w:jc w:val="both"/>
      </w:pPr>
      <w:r>
        <w:t xml:space="preserve">                 Дата _____________________________________________________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jc w:val="center"/>
      </w:pPr>
      <w:bookmarkStart w:id="70" w:name="P1839"/>
      <w:bookmarkEnd w:id="70"/>
      <w:r>
        <w:t>Решение об отказе в приеме документов, необ</w:t>
      </w:r>
      <w:r>
        <w:t>ходимых</w:t>
      </w:r>
    </w:p>
    <w:p w:rsidR="009637D2" w:rsidRDefault="00606098">
      <w:pPr>
        <w:pStyle w:val="ConsPlusNormal0"/>
        <w:jc w:val="center"/>
      </w:pPr>
      <w:r>
        <w:t>для предоставления государственной услуги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ind w:firstLine="540"/>
        <w:jc w:val="both"/>
      </w:pPr>
      <w:r>
        <w:t>Настоящим подтверждается, что при приеме запроса и документов, необходимых для предоставления государственной услуги города Москвы "Предоставление мер социальной поддержки по оплате жилого помещения, комму</w:t>
      </w:r>
      <w:r>
        <w:t>нальных услуг и услуг связи", были выявлены следующие основания для отказа в приеме документов (в решении об отказе указывается конкретное основание (основания) для отказа в приеме документов):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представление запроса и иных документов, необходимых для пре</w:t>
      </w:r>
      <w:r>
        <w:t xml:space="preserve">доставления государственной услуги, не соответствующих требованиям, установленным правовыми актами Российской Федерации, правовыми актами города Москвы, Едиными </w:t>
      </w:r>
      <w:hyperlink r:id="rId275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требованиями</w:t>
        </w:r>
      </w:hyperlink>
      <w:r>
        <w:t xml:space="preserve"> к предоставлению государственных услуг в городе Москве, установленными постановлением Правительства Москвы от 15 ноября 2011 г. N 546-ПП "О предоставлении государственных и муниципальных услуг в городе Моск</w:t>
      </w:r>
      <w:r>
        <w:t>ве", Административным регламентом предоставления государственной услуги города Москвы "Предоставление мер социальной поддержки по оплате жилого помещения, коммунальных услуг и услуг связи";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представление документов, утративших силу, в случаях, когда срок</w:t>
      </w:r>
      <w:r>
        <w:t xml:space="preserve"> действия установлен в таких документах или предусмотрен законодательством Российской Федерации, правовыми актами города Москвы;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представление неполного комплекта документов, указанных в Административном регламенте предоставления государственной услуги г</w:t>
      </w:r>
      <w:r>
        <w:t>орода Москвы "Предоставление мер социальной поддержки по оплате жилого помещения, коммунальных услуг и услуг связи", в качестве документов, подлежащих обязательному представлению заявителем;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представление заявителем документов, содержащих недостоверные и</w:t>
      </w:r>
      <w:r>
        <w:t xml:space="preserve"> (или) противоречивые сведения;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подача запроса (заявления) от имени заявителя не уполномоченным на то лицом;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обращение за предоставлением государственной услуги лица, не являющегося получателем государственной услуги в соответствии с Административным регламентом предоставления государственной услуги города Москвы "Предоставление мер социальной поддержки по опла</w:t>
      </w:r>
      <w:r>
        <w:t>те жилого помещения, коммунальных услуг и услуг связи</w:t>
      </w:r>
      <w:proofErr w:type="gramStart"/>
      <w:r>
        <w:t>";.</w:t>
      </w:r>
      <w:proofErr w:type="gramEnd"/>
    </w:p>
    <w:p w:rsidR="009637D2" w:rsidRDefault="00606098">
      <w:pPr>
        <w:pStyle w:val="ConsPlusNormal0"/>
        <w:spacing w:before="240"/>
        <w:ind w:firstLine="540"/>
        <w:jc w:val="both"/>
      </w:pPr>
      <w:r>
        <w:t>- некорректное заполнение обязательных полей в форме интерактивного запроса;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наличие противоречивых сведений в интерактивном запросе и приложенных к нему документах;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- запрос (заявление) и иные док</w:t>
      </w:r>
      <w:r>
        <w:t>ументы в электронной форме подписаны с использованием электронной подписи, не принадлежащей заявителю (представителю заявителя).</w:t>
      </w:r>
    </w:p>
    <w:p w:rsidR="009637D2" w:rsidRDefault="00606098">
      <w:pPr>
        <w:pStyle w:val="ConsPlusNormal0"/>
        <w:spacing w:before="240"/>
        <w:ind w:firstLine="540"/>
        <w:jc w:val="both"/>
      </w:pPr>
      <w:r>
        <w:t>Расшифровка (детализация) основания отказа в приеме документов, необходимых для предоставления государственной услуги (указывае</w:t>
      </w:r>
      <w:r>
        <w:t xml:space="preserve">тся информация о наименовании документов (информации, сведений), которые не представлены, не соответствуют Единым </w:t>
      </w:r>
      <w:hyperlink r:id="rId276" w:tooltip="Постановление Правительства Москвы от 15.11.2011 N 546-ПП (ред. от 11.02.2025) &quot;О предоставлении государственных и муниципальных услуг в городе Москве&quot; (вместе с &quot;Едиными требованиями к предоставлению государственных услуг в городе Москве&quot;, &quot;Порядком разработк">
        <w:r>
          <w:rPr>
            <w:color w:val="0000FF"/>
          </w:rPr>
          <w:t>требования</w:t>
        </w:r>
        <w:r>
          <w:rPr>
            <w:color w:val="0000FF"/>
          </w:rPr>
          <w:t>м</w:t>
        </w:r>
      </w:hyperlink>
      <w:r>
        <w:t xml:space="preserve"> к предоставлению государственных услуг в городе Москве, установленным постановлением Правительства Москвы от 15 ноября 2011 г. N 546-ПП "О предоставлении государственных и муниципальных услуг в городе Москве", утратили силу, содержат недостоверные и (или</w:t>
      </w:r>
      <w:r>
        <w:t>) противоречивые сведения, оформлены с нарушением установленных требований):</w:t>
      </w:r>
    </w:p>
    <w:p w:rsidR="009637D2" w:rsidRDefault="00606098">
      <w:pPr>
        <w:pStyle w:val="ConsPlusNonformat0"/>
        <w:spacing w:before="200"/>
        <w:jc w:val="both"/>
      </w:pPr>
      <w:r>
        <w:t>___________________________________________________________________________</w:t>
      </w:r>
    </w:p>
    <w:p w:rsidR="009637D2" w:rsidRDefault="00606098">
      <w:pPr>
        <w:pStyle w:val="ConsPlusNonformat0"/>
        <w:jc w:val="both"/>
      </w:pPr>
      <w:r>
        <w:t>___________________________________________________________________________</w:t>
      </w:r>
    </w:p>
    <w:p w:rsidR="009637D2" w:rsidRDefault="00606098">
      <w:pPr>
        <w:pStyle w:val="ConsPlusNonformat0"/>
        <w:jc w:val="both"/>
      </w:pPr>
      <w:r>
        <w:t>___________________________________________________________________________</w:t>
      </w:r>
    </w:p>
    <w:p w:rsidR="009637D2" w:rsidRDefault="00606098">
      <w:pPr>
        <w:pStyle w:val="ConsPlusNormal0"/>
        <w:ind w:firstLine="540"/>
        <w:jc w:val="both"/>
      </w:pPr>
      <w:r>
        <w:t>В связи с изложенным принято решение об отказе в приеме запроса (заявления) и иных документов, необходимых для предоставления государственной услуги.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</w:pPr>
      <w:r>
        <w:t>Электронная подпись</w:t>
      </w: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</w:p>
    <w:p w:rsidR="00606098" w:rsidRDefault="00606098">
      <w:pPr>
        <w:pStyle w:val="ConsPlusNormal0"/>
        <w:jc w:val="both"/>
      </w:pPr>
      <w:bookmarkStart w:id="71" w:name="_GoBack"/>
      <w:bookmarkEnd w:id="71"/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jc w:val="right"/>
        <w:outlineLvl w:val="0"/>
      </w:pPr>
      <w:r>
        <w:t>Прил</w:t>
      </w:r>
      <w:r>
        <w:t>ожение 4</w:t>
      </w:r>
    </w:p>
    <w:p w:rsidR="009637D2" w:rsidRDefault="00606098">
      <w:pPr>
        <w:pStyle w:val="ConsPlusNormal0"/>
        <w:jc w:val="right"/>
      </w:pPr>
      <w:r>
        <w:t>к постановлению Правительства</w:t>
      </w:r>
    </w:p>
    <w:p w:rsidR="009637D2" w:rsidRDefault="00606098">
      <w:pPr>
        <w:pStyle w:val="ConsPlusNormal0"/>
        <w:jc w:val="right"/>
      </w:pPr>
      <w:r>
        <w:t>Москвы</w:t>
      </w:r>
    </w:p>
    <w:p w:rsidR="009637D2" w:rsidRDefault="00606098">
      <w:pPr>
        <w:pStyle w:val="ConsPlusNormal0"/>
        <w:jc w:val="right"/>
      </w:pPr>
      <w:r>
        <w:t>от 27 марта 2012 г. N 111-ПП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</w:pPr>
      <w:r>
        <w:t>ВНЕСЕНИЕ ИЗМЕНЕНИЙ</w:t>
      </w:r>
    </w:p>
    <w:p w:rsidR="009637D2" w:rsidRDefault="00606098">
      <w:pPr>
        <w:pStyle w:val="ConsPlusTitle0"/>
        <w:jc w:val="center"/>
      </w:pPr>
      <w:r>
        <w:t>В ПРИЛОЖЕНИЕ 3 К ПОСТАНОВЛЕНИЮ ПРАВИТЕЛЬСТВА МОСКВЫ</w:t>
      </w:r>
    </w:p>
    <w:p w:rsidR="009637D2" w:rsidRDefault="00606098">
      <w:pPr>
        <w:pStyle w:val="ConsPlusTitle0"/>
        <w:jc w:val="center"/>
      </w:pPr>
      <w:r>
        <w:t>ОТ 8 ИЮНЯ 2010 Г. N 472-ПП "РЕЕСТР</w:t>
      </w:r>
    </w:p>
    <w:p w:rsidR="009637D2" w:rsidRDefault="00606098">
      <w:pPr>
        <w:pStyle w:val="ConsPlusTitle0"/>
        <w:jc w:val="center"/>
      </w:pPr>
      <w:r>
        <w:t>СЛУЖБ "ОДНОГО ОКНА" ОРГАНОВ ИСПОЛНИТЕЛЬНОЙ ВЛАСТИ,</w:t>
      </w:r>
    </w:p>
    <w:p w:rsidR="009637D2" w:rsidRDefault="00606098">
      <w:pPr>
        <w:pStyle w:val="ConsPlusTitle0"/>
        <w:jc w:val="center"/>
      </w:pPr>
      <w:r>
        <w:t>ГОСУДАРСТВЕННЫХ УЧРЕЖДЕ</w:t>
      </w:r>
      <w:r>
        <w:t>НИЙ И ГОСУДАРСТВЕННЫХ УНИТАРНЫХ</w:t>
      </w:r>
    </w:p>
    <w:p w:rsidR="009637D2" w:rsidRDefault="00606098">
      <w:pPr>
        <w:pStyle w:val="ConsPlusTitle0"/>
        <w:jc w:val="center"/>
      </w:pPr>
      <w:r>
        <w:t>ПРЕДПРИЯТИЙ ГОРОДА МОСКВЫ"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jc w:val="center"/>
      </w:pPr>
      <w:r>
        <w:t xml:space="preserve">Утратило силу. - </w:t>
      </w:r>
      <w:hyperlink r:id="rId277" w:tooltip="Постановление Правительства Москвы от 02.09.2014 N 500-ПП &quot;О внесении изменений в постановление Правительства Москвы от 15 ноября 2011 г. N 546-ПП и признании утратившими силу правовых актов (отдельных положений правовых актов) города Москвы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</w:t>
      </w:r>
    </w:p>
    <w:p w:rsidR="009637D2" w:rsidRDefault="00606098">
      <w:pPr>
        <w:pStyle w:val="ConsPlusNormal0"/>
        <w:jc w:val="center"/>
      </w:pPr>
      <w:r>
        <w:t>от 02.09.2014 N 500-ПП.</w:t>
      </w: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jc w:val="right"/>
        <w:outlineLvl w:val="0"/>
      </w:pPr>
      <w:r>
        <w:t>Приложение 5</w:t>
      </w:r>
    </w:p>
    <w:p w:rsidR="009637D2" w:rsidRDefault="00606098">
      <w:pPr>
        <w:pStyle w:val="ConsPlusNormal0"/>
        <w:jc w:val="right"/>
      </w:pPr>
      <w:r>
        <w:t>к постановлению Правительства</w:t>
      </w:r>
    </w:p>
    <w:p w:rsidR="009637D2" w:rsidRDefault="00606098">
      <w:pPr>
        <w:pStyle w:val="ConsPlusNormal0"/>
        <w:jc w:val="right"/>
      </w:pPr>
      <w:r>
        <w:t>Москвы</w:t>
      </w:r>
    </w:p>
    <w:p w:rsidR="009637D2" w:rsidRDefault="00606098">
      <w:pPr>
        <w:pStyle w:val="ConsPlusNormal0"/>
        <w:jc w:val="right"/>
      </w:pPr>
      <w:r>
        <w:t>от 27 марта 2012 г. N 111-ПП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Title0"/>
        <w:jc w:val="center"/>
      </w:pPr>
      <w:r>
        <w:t>ВНЕСЕНИЕ ИЗМЕНЕНИЙ</w:t>
      </w:r>
    </w:p>
    <w:p w:rsidR="009637D2" w:rsidRDefault="00606098">
      <w:pPr>
        <w:pStyle w:val="ConsPlusTitle0"/>
        <w:jc w:val="center"/>
      </w:pPr>
      <w:r>
        <w:t>В ПРИЛОЖЕНИЕ 4 К ПОСТАНОВЛЕНИЮ ПРАВИТЕЛЬСТВА МОСКВЫ</w:t>
      </w:r>
    </w:p>
    <w:p w:rsidR="009637D2" w:rsidRDefault="00606098">
      <w:pPr>
        <w:pStyle w:val="ConsPlusTitle0"/>
        <w:jc w:val="center"/>
      </w:pPr>
      <w:r>
        <w:t>ОТ 8 ИЮНЯ 2010 ГОДА N 472-ПП</w:t>
      </w:r>
    </w:p>
    <w:p w:rsidR="009637D2" w:rsidRDefault="009637D2">
      <w:pPr>
        <w:pStyle w:val="ConsPlusNormal0"/>
        <w:jc w:val="both"/>
      </w:pPr>
    </w:p>
    <w:p w:rsidR="009637D2" w:rsidRDefault="00606098">
      <w:pPr>
        <w:pStyle w:val="ConsPlusNormal0"/>
        <w:jc w:val="center"/>
      </w:pPr>
      <w:r>
        <w:t xml:space="preserve">Утратило силу. - </w:t>
      </w:r>
      <w:hyperlink r:id="rId278" w:tooltip="Постановление Правительства Москвы от 02.09.2014 N 500-ПП &quot;О внесении изменений в постановление Правительства Москвы от 15 ноября 2011 г. N 546-ПП и признании утратившими силу правовых актов (отдельных положений правовых актов) города Москвы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Москвы</w:t>
      </w:r>
    </w:p>
    <w:p w:rsidR="009637D2" w:rsidRDefault="00606098">
      <w:pPr>
        <w:pStyle w:val="ConsPlusNormal0"/>
        <w:jc w:val="center"/>
      </w:pPr>
      <w:r>
        <w:t>от 02.09.2014 N 500-ПП.</w:t>
      </w: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jc w:val="both"/>
      </w:pPr>
    </w:p>
    <w:p w:rsidR="009637D2" w:rsidRDefault="009637D2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9637D2">
      <w:footerReference w:type="default" r:id="rId279"/>
      <w:footerReference w:type="first" r:id="rId280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06098">
      <w:r>
        <w:separator/>
      </w:r>
    </w:p>
  </w:endnote>
  <w:endnote w:type="continuationSeparator" w:id="0">
    <w:p w:rsidR="00000000" w:rsidRDefault="00606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7D2" w:rsidRDefault="009637D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9637D2" w:rsidRDefault="00606098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7D2" w:rsidRDefault="009637D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9637D2" w:rsidRDefault="00606098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06098">
      <w:r>
        <w:separator/>
      </w:r>
    </w:p>
  </w:footnote>
  <w:footnote w:type="continuationSeparator" w:id="0">
    <w:p w:rsidR="00000000" w:rsidRDefault="006060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7D2"/>
    <w:rsid w:val="00606098"/>
    <w:rsid w:val="007449DD"/>
    <w:rsid w:val="0096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2F76F"/>
  <w15:docId w15:val="{452AF37C-88B9-41E2-AFEE-80C61C44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6060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06098"/>
  </w:style>
  <w:style w:type="paragraph" w:styleId="a5">
    <w:name w:val="footer"/>
    <w:basedOn w:val="a"/>
    <w:link w:val="a6"/>
    <w:uiPriority w:val="99"/>
    <w:unhideWhenUsed/>
    <w:rsid w:val="006060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060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MLAW&amp;n=439946&amp;date=21.05.2026" TargetMode="External"/><Relationship Id="rId21" Type="http://schemas.openxmlformats.org/officeDocument/2006/relationships/hyperlink" Target="https://login.consultant.ru/link/?req=doc&amp;base=MLAW&amp;n=219254&amp;date=21.05.2026&amp;dst=100005&amp;field=134" TargetMode="External"/><Relationship Id="rId63" Type="http://schemas.openxmlformats.org/officeDocument/2006/relationships/hyperlink" Target="https://login.consultant.ru/link/?req=doc&amp;base=MLAW&amp;n=246104&amp;date=21.05.2026&amp;dst=100014&amp;field=134" TargetMode="External"/><Relationship Id="rId159" Type="http://schemas.openxmlformats.org/officeDocument/2006/relationships/hyperlink" Target="https://login.consultant.ru/link/?req=doc&amp;base=MLAW&amp;n=238430&amp;date=21.05.2026&amp;dst=100135&amp;field=134" TargetMode="External"/><Relationship Id="rId170" Type="http://schemas.openxmlformats.org/officeDocument/2006/relationships/hyperlink" Target="https://login.consultant.ru/link/?req=doc&amp;base=MLAW&amp;n=238430&amp;date=21.05.2026&amp;dst=100147&amp;field=134" TargetMode="External"/><Relationship Id="rId226" Type="http://schemas.openxmlformats.org/officeDocument/2006/relationships/hyperlink" Target="https://login.consultant.ru/link/?req=doc&amp;base=LAW&amp;n=181977&amp;date=21.05.2026" TargetMode="External"/><Relationship Id="rId268" Type="http://schemas.openxmlformats.org/officeDocument/2006/relationships/hyperlink" Target="https://login.consultant.ru/link/?req=doc&amp;base=LAW&amp;n=523235&amp;date=21.05.2026&amp;dst=218&amp;field=134" TargetMode="External"/><Relationship Id="rId32" Type="http://schemas.openxmlformats.org/officeDocument/2006/relationships/hyperlink" Target="https://login.consultant.ru/link/?req=doc&amp;base=MLAW&amp;n=156703&amp;date=21.05.2026&amp;dst=100124&amp;field=134" TargetMode="External"/><Relationship Id="rId74" Type="http://schemas.openxmlformats.org/officeDocument/2006/relationships/hyperlink" Target="https://login.consultant.ru/link/?req=doc&amp;base=MLAW&amp;n=437997&amp;date=21.05.2026&amp;dst=100084&amp;field=134" TargetMode="External"/><Relationship Id="rId128" Type="http://schemas.openxmlformats.org/officeDocument/2006/relationships/hyperlink" Target="https://login.consultant.ru/link/?req=doc&amp;base=MLAW&amp;n=174074&amp;date=21.05.2026&amp;dst=100006&amp;field=134" TargetMode="External"/><Relationship Id="rId5" Type="http://schemas.openxmlformats.org/officeDocument/2006/relationships/endnotes" Target="endnotes.xml"/><Relationship Id="rId181" Type="http://schemas.openxmlformats.org/officeDocument/2006/relationships/hyperlink" Target="https://login.consultant.ru/link/?req=doc&amp;base=MLAW&amp;n=238430&amp;date=21.05.2026&amp;dst=100168&amp;field=134" TargetMode="External"/><Relationship Id="rId237" Type="http://schemas.openxmlformats.org/officeDocument/2006/relationships/hyperlink" Target="https://login.consultant.ru/link/?req=doc&amp;base=MLAW&amp;n=255934&amp;date=21.05.2026&amp;dst=100020&amp;field=134" TargetMode="External"/><Relationship Id="rId279" Type="http://schemas.openxmlformats.org/officeDocument/2006/relationships/footer" Target="footer1.xml"/><Relationship Id="rId22" Type="http://schemas.openxmlformats.org/officeDocument/2006/relationships/hyperlink" Target="https://login.consultant.ru/link/?req=doc&amp;base=MLAW&amp;n=224513&amp;date=21.05.2026&amp;dst=100005&amp;field=134" TargetMode="External"/><Relationship Id="rId43" Type="http://schemas.openxmlformats.org/officeDocument/2006/relationships/hyperlink" Target="https://login.consultant.ru/link/?req=doc&amp;base=MLAW&amp;n=437997&amp;date=21.05.2026&amp;dst=100009&amp;field=134" TargetMode="External"/><Relationship Id="rId64" Type="http://schemas.openxmlformats.org/officeDocument/2006/relationships/hyperlink" Target="https://login.consultant.ru/link/?req=doc&amp;base=MLAW&amp;n=437997&amp;date=21.05.2026&amp;dst=100021&amp;field=134" TargetMode="External"/><Relationship Id="rId118" Type="http://schemas.openxmlformats.org/officeDocument/2006/relationships/hyperlink" Target="https://login.consultant.ru/link/?req=doc&amp;base=MLAW&amp;n=437997&amp;date=21.05.2026&amp;dst=100129&amp;field=134" TargetMode="External"/><Relationship Id="rId139" Type="http://schemas.openxmlformats.org/officeDocument/2006/relationships/hyperlink" Target="https://login.consultant.ru/link/?req=doc&amp;base=MLAW&amp;n=129166&amp;date=21.05.2026" TargetMode="External"/><Relationship Id="rId85" Type="http://schemas.openxmlformats.org/officeDocument/2006/relationships/hyperlink" Target="https://login.consultant.ru/link/?req=doc&amp;base=MLAW&amp;n=250991&amp;date=21.05.2026&amp;dst=100529&amp;field=134" TargetMode="External"/><Relationship Id="rId150" Type="http://schemas.openxmlformats.org/officeDocument/2006/relationships/hyperlink" Target="https://www.reestr-dover.ru/" TargetMode="External"/><Relationship Id="rId171" Type="http://schemas.openxmlformats.org/officeDocument/2006/relationships/hyperlink" Target="https://login.consultant.ru/link/?req=doc&amp;base=MLAW&amp;n=238430&amp;date=21.05.2026&amp;dst=100149&amp;field=134" TargetMode="External"/><Relationship Id="rId192" Type="http://schemas.openxmlformats.org/officeDocument/2006/relationships/hyperlink" Target="https://login.consultant.ru/link/?req=doc&amp;base=MLAW&amp;n=238430&amp;date=21.05.2026&amp;dst=100185&amp;field=134" TargetMode="External"/><Relationship Id="rId206" Type="http://schemas.openxmlformats.org/officeDocument/2006/relationships/hyperlink" Target="https://login.consultant.ru/link/?req=doc&amp;base=MLAW&amp;n=238430&amp;date=21.05.2026&amp;dst=100200&amp;field=134" TargetMode="External"/><Relationship Id="rId227" Type="http://schemas.openxmlformats.org/officeDocument/2006/relationships/hyperlink" Target="https://login.consultant.ru/link/?req=doc&amp;base=MLAW&amp;n=439948&amp;date=21.05.2026" TargetMode="External"/><Relationship Id="rId248" Type="http://schemas.openxmlformats.org/officeDocument/2006/relationships/hyperlink" Target="https://login.consultant.ru/link/?req=doc&amp;base=MLAW&amp;n=255934&amp;date=21.05.2026&amp;dst=100021&amp;field=134" TargetMode="External"/><Relationship Id="rId269" Type="http://schemas.openxmlformats.org/officeDocument/2006/relationships/hyperlink" Target="https://login.consultant.ru/link/?req=doc&amp;base=MLAW&amp;n=250991&amp;date=21.05.2026&amp;dst=100996&amp;field=134" TargetMode="External"/><Relationship Id="rId12" Type="http://schemas.openxmlformats.org/officeDocument/2006/relationships/hyperlink" Target="https://login.consultant.ru/link/?req=doc&amp;base=MLAW&amp;n=442810&amp;date=21.05.2026&amp;dst=100019&amp;field=134" TargetMode="External"/><Relationship Id="rId33" Type="http://schemas.openxmlformats.org/officeDocument/2006/relationships/hyperlink" Target="https://login.consultant.ru/link/?req=doc&amp;base=MLAW&amp;n=83018&amp;date=21.05.2026" TargetMode="External"/><Relationship Id="rId108" Type="http://schemas.openxmlformats.org/officeDocument/2006/relationships/hyperlink" Target="https://login.consultant.ru/link/?req=doc&amp;base=MLAW&amp;n=255934&amp;date=21.05.2026&amp;dst=100015&amp;field=134" TargetMode="External"/><Relationship Id="rId129" Type="http://schemas.openxmlformats.org/officeDocument/2006/relationships/hyperlink" Target="https://login.consultant.ru/link/?req=doc&amp;base=MLAW&amp;n=219254&amp;date=21.05.2026&amp;dst=100007&amp;field=134" TargetMode="External"/><Relationship Id="rId280" Type="http://schemas.openxmlformats.org/officeDocument/2006/relationships/footer" Target="footer2.xml"/><Relationship Id="rId54" Type="http://schemas.openxmlformats.org/officeDocument/2006/relationships/hyperlink" Target="https://login.consultant.ru/link/?req=doc&amp;base=MLAW&amp;n=438060&amp;date=21.05.2026" TargetMode="External"/><Relationship Id="rId75" Type="http://schemas.openxmlformats.org/officeDocument/2006/relationships/hyperlink" Target="https://login.consultant.ru/link/?req=doc&amp;base=MLAW&amp;n=437997&amp;date=21.05.2026&amp;dst=100111&amp;field=134" TargetMode="External"/><Relationship Id="rId96" Type="http://schemas.openxmlformats.org/officeDocument/2006/relationships/hyperlink" Target="https://login.consultant.ru/link/?req=doc&amp;base=MLAW&amp;n=437997&amp;date=21.05.2026&amp;dst=100123&amp;field=134" TargetMode="External"/><Relationship Id="rId140" Type="http://schemas.openxmlformats.org/officeDocument/2006/relationships/hyperlink" Target="https://login.consultant.ru/link/?req=doc&amp;base=MLAW&amp;n=440174&amp;date=21.05.2026" TargetMode="External"/><Relationship Id="rId161" Type="http://schemas.openxmlformats.org/officeDocument/2006/relationships/hyperlink" Target="https://login.consultant.ru/link/?req=doc&amp;base=MLAW&amp;n=238430&amp;date=21.05.2026&amp;dst=100138&amp;field=134" TargetMode="External"/><Relationship Id="rId182" Type="http://schemas.openxmlformats.org/officeDocument/2006/relationships/hyperlink" Target="https://login.consultant.ru/link/?req=doc&amp;base=MLAW&amp;n=238430&amp;date=21.05.2026&amp;dst=100170&amp;field=134" TargetMode="External"/><Relationship Id="rId217" Type="http://schemas.openxmlformats.org/officeDocument/2006/relationships/hyperlink" Target="https://login.consultant.ru/link/?req=doc&amp;base=LAW&amp;n=511223&amp;date=21.05.2026" TargetMode="External"/><Relationship Id="rId6" Type="http://schemas.openxmlformats.org/officeDocument/2006/relationships/hyperlink" Target="https://login.consultant.ru/link/?req=doc&amp;base=MLAW&amp;n=137095&amp;date=21.05.2026&amp;dst=100005&amp;field=134" TargetMode="External"/><Relationship Id="rId238" Type="http://schemas.openxmlformats.org/officeDocument/2006/relationships/hyperlink" Target="https://login.consultant.ru/link/?req=doc&amp;base=MLAW&amp;n=246104&amp;date=21.05.2026&amp;dst=100017&amp;field=134" TargetMode="External"/><Relationship Id="rId259" Type="http://schemas.openxmlformats.org/officeDocument/2006/relationships/hyperlink" Target="https://login.consultant.ru/link/?req=doc&amp;base=MLAW&amp;n=250991&amp;date=21.05.2026&amp;dst=100529&amp;field=134" TargetMode="External"/><Relationship Id="rId23" Type="http://schemas.openxmlformats.org/officeDocument/2006/relationships/hyperlink" Target="https://login.consultant.ru/link/?req=doc&amp;base=MLAW&amp;n=236570&amp;date=21.05.2026&amp;dst=100005&amp;field=134" TargetMode="External"/><Relationship Id="rId119" Type="http://schemas.openxmlformats.org/officeDocument/2006/relationships/hyperlink" Target="https://login.consultant.ru/link/?req=doc&amp;base=MLAW&amp;n=250991&amp;date=21.05.2026&amp;dst=100529&amp;field=134" TargetMode="External"/><Relationship Id="rId270" Type="http://schemas.openxmlformats.org/officeDocument/2006/relationships/hyperlink" Target="https://login.consultant.ru/link/?req=doc&amp;base=LAW&amp;n=523235&amp;date=21.05.2026&amp;dst=290&amp;field=134" TargetMode="External"/><Relationship Id="rId44" Type="http://schemas.openxmlformats.org/officeDocument/2006/relationships/hyperlink" Target="https://login.consultant.ru/link/?req=doc&amp;base=MLAW&amp;n=250991&amp;date=21.05.2026&amp;dst=100529&amp;field=134" TargetMode="External"/><Relationship Id="rId65" Type="http://schemas.openxmlformats.org/officeDocument/2006/relationships/hyperlink" Target="https://login.consultant.ru/link/?req=doc&amp;base=MLAW&amp;n=234150&amp;date=21.05.2026&amp;dst=100389&amp;field=134" TargetMode="External"/><Relationship Id="rId86" Type="http://schemas.openxmlformats.org/officeDocument/2006/relationships/hyperlink" Target="https://login.consultant.ru/link/?req=doc&amp;base=MLAW&amp;n=255934&amp;date=21.05.2026&amp;dst=100015&amp;field=134" TargetMode="External"/><Relationship Id="rId130" Type="http://schemas.openxmlformats.org/officeDocument/2006/relationships/hyperlink" Target="https://login.consultant.ru/link/?req=doc&amp;base=MLAW&amp;n=238430&amp;date=21.05.2026&amp;dst=100006&amp;field=134" TargetMode="External"/><Relationship Id="rId151" Type="http://schemas.openxmlformats.org/officeDocument/2006/relationships/hyperlink" Target="https://login.consultant.ru/link/?req=doc&amp;base=MLAW&amp;n=246104&amp;date=21.05.2026&amp;dst=100016&amp;field=134" TargetMode="External"/><Relationship Id="rId172" Type="http://schemas.openxmlformats.org/officeDocument/2006/relationships/hyperlink" Target="https://login.consultant.ru/link/?req=doc&amp;base=MLAW&amp;n=238430&amp;date=21.05.2026&amp;dst=100151&amp;field=134" TargetMode="External"/><Relationship Id="rId193" Type="http://schemas.openxmlformats.org/officeDocument/2006/relationships/hyperlink" Target="https://login.consultant.ru/link/?req=doc&amp;base=MLAW&amp;n=238430&amp;date=21.05.2026&amp;dst=100187&amp;field=134" TargetMode="External"/><Relationship Id="rId207" Type="http://schemas.openxmlformats.org/officeDocument/2006/relationships/hyperlink" Target="https://login.consultant.ru/link/?req=doc&amp;base=MLAW&amp;n=238430&amp;date=21.05.2026&amp;dst=100201&amp;field=134" TargetMode="External"/><Relationship Id="rId228" Type="http://schemas.openxmlformats.org/officeDocument/2006/relationships/hyperlink" Target="https://login.consultant.ru/link/?req=doc&amp;base=MLAW&amp;n=443396&amp;date=21.05.2026" TargetMode="External"/><Relationship Id="rId249" Type="http://schemas.openxmlformats.org/officeDocument/2006/relationships/hyperlink" Target="https://login.consultant.ru/link/?req=doc&amp;base=MLAW&amp;n=250991&amp;date=21.05.2026&amp;dst=100529&amp;field=134" TargetMode="External"/><Relationship Id="rId13" Type="http://schemas.openxmlformats.org/officeDocument/2006/relationships/hyperlink" Target="https://login.consultant.ru/link/?req=doc&amp;base=MLAW&amp;n=156703&amp;date=21.05.2026&amp;dst=100124&amp;field=134" TargetMode="External"/><Relationship Id="rId109" Type="http://schemas.openxmlformats.org/officeDocument/2006/relationships/hyperlink" Target="https://login.consultant.ru/link/?req=doc&amp;base=MLAW&amp;n=255934&amp;date=21.05.2026&amp;dst=100015&amp;field=134" TargetMode="External"/><Relationship Id="rId260" Type="http://schemas.openxmlformats.org/officeDocument/2006/relationships/hyperlink" Target="https://login.consultant.ru/link/?req=doc&amp;base=MLAW&amp;n=246104&amp;date=21.05.2026&amp;dst=100021&amp;field=134" TargetMode="External"/><Relationship Id="rId281" Type="http://schemas.openxmlformats.org/officeDocument/2006/relationships/fontTable" Target="fontTable.xml"/><Relationship Id="rId34" Type="http://schemas.openxmlformats.org/officeDocument/2006/relationships/hyperlink" Target="https://login.consultant.ru/link/?req=doc&amp;base=MLAW&amp;n=107783&amp;date=21.05.2026" TargetMode="External"/><Relationship Id="rId55" Type="http://schemas.openxmlformats.org/officeDocument/2006/relationships/hyperlink" Target="https://login.consultant.ru/link/?req=doc&amp;base=MLAW&amp;n=250991&amp;date=21.05.2026" TargetMode="External"/><Relationship Id="rId76" Type="http://schemas.openxmlformats.org/officeDocument/2006/relationships/hyperlink" Target="https://login.consultant.ru/link/?req=doc&amp;base=MLAW&amp;n=255934&amp;date=21.05.2026&amp;dst=100015&amp;field=134" TargetMode="External"/><Relationship Id="rId97" Type="http://schemas.openxmlformats.org/officeDocument/2006/relationships/hyperlink" Target="https://login.consultant.ru/link/?req=doc&amp;base=MLAW&amp;n=255934&amp;date=21.05.2026&amp;dst=100016&amp;field=134" TargetMode="External"/><Relationship Id="rId120" Type="http://schemas.openxmlformats.org/officeDocument/2006/relationships/hyperlink" Target="https://login.consultant.ru/link/?req=doc&amp;base=MLAW&amp;n=250991&amp;date=21.05.2026&amp;dst=100529&amp;field=134" TargetMode="External"/><Relationship Id="rId141" Type="http://schemas.openxmlformats.org/officeDocument/2006/relationships/hyperlink" Target="https://login.consultant.ru/link/?req=doc&amp;base=MLAW&amp;n=250991&amp;date=21.05.2026" TargetMode="External"/><Relationship Id="rId7" Type="http://schemas.openxmlformats.org/officeDocument/2006/relationships/hyperlink" Target="https://login.consultant.ru/link/?req=doc&amp;base=MLAW&amp;n=140602&amp;date=21.05.2026&amp;dst=100020&amp;field=134" TargetMode="External"/><Relationship Id="rId162" Type="http://schemas.openxmlformats.org/officeDocument/2006/relationships/hyperlink" Target="https://login.consultant.ru/link/?req=doc&amp;base=MLAW&amp;n=238430&amp;date=21.05.2026&amp;dst=100142&amp;field=134" TargetMode="External"/><Relationship Id="rId183" Type="http://schemas.openxmlformats.org/officeDocument/2006/relationships/hyperlink" Target="https://login.consultant.ru/link/?req=doc&amp;base=MLAW&amp;n=238430&amp;date=21.05.2026&amp;dst=100171&amp;field=134" TargetMode="External"/><Relationship Id="rId218" Type="http://schemas.openxmlformats.org/officeDocument/2006/relationships/hyperlink" Target="https://login.consultant.ru/link/?req=doc&amp;base=LAW&amp;n=527083&amp;date=21.05.2026" TargetMode="External"/><Relationship Id="rId239" Type="http://schemas.openxmlformats.org/officeDocument/2006/relationships/hyperlink" Target="https://login.consultant.ru/link/?req=doc&amp;base=MLAW&amp;n=246104&amp;date=21.05.2026&amp;dst=100019&amp;field=134" TargetMode="External"/><Relationship Id="rId250" Type="http://schemas.openxmlformats.org/officeDocument/2006/relationships/hyperlink" Target="https://login.consultant.ru/link/?req=doc&amp;base=MLAW&amp;n=255934&amp;date=21.05.2026&amp;dst=100021&amp;field=134" TargetMode="External"/><Relationship Id="rId271" Type="http://schemas.openxmlformats.org/officeDocument/2006/relationships/hyperlink" Target="https://login.consultant.ru/link/?req=doc&amp;base=MLAW&amp;n=255934&amp;date=21.05.2026&amp;dst=100021&amp;field=134" TargetMode="External"/><Relationship Id="rId24" Type="http://schemas.openxmlformats.org/officeDocument/2006/relationships/hyperlink" Target="https://login.consultant.ru/link/?req=doc&amp;base=MLAW&amp;n=237049&amp;date=21.05.2026&amp;dst=100005&amp;field=134" TargetMode="External"/><Relationship Id="rId45" Type="http://schemas.openxmlformats.org/officeDocument/2006/relationships/hyperlink" Target="https://login.consultant.ru/link/?req=doc&amp;base=MLAW&amp;n=437997&amp;date=21.05.2026&amp;dst=100009&amp;field=134" TargetMode="External"/><Relationship Id="rId66" Type="http://schemas.openxmlformats.org/officeDocument/2006/relationships/hyperlink" Target="https://login.consultant.ru/link/?req=doc&amp;base=MLAW&amp;n=437997&amp;date=21.05.2026&amp;dst=100023&amp;field=134" TargetMode="External"/><Relationship Id="rId87" Type="http://schemas.openxmlformats.org/officeDocument/2006/relationships/hyperlink" Target="https://login.consultant.ru/link/?req=doc&amp;base=MLAW&amp;n=255934&amp;date=21.05.2026&amp;dst=100015&amp;field=134" TargetMode="External"/><Relationship Id="rId110" Type="http://schemas.openxmlformats.org/officeDocument/2006/relationships/hyperlink" Target="https://login.consultant.ru/link/?req=doc&amp;base=MLAW&amp;n=255934&amp;date=21.05.2026&amp;dst=100015&amp;field=134" TargetMode="External"/><Relationship Id="rId131" Type="http://schemas.openxmlformats.org/officeDocument/2006/relationships/hyperlink" Target="https://login.consultant.ru/link/?req=doc&amp;base=MLAW&amp;n=246104&amp;date=21.05.2026&amp;dst=100016&amp;field=134" TargetMode="External"/><Relationship Id="rId152" Type="http://schemas.openxmlformats.org/officeDocument/2006/relationships/hyperlink" Target="https://login.consultant.ru/link/?req=doc&amp;base=MLAW&amp;n=238430&amp;date=21.05.2026&amp;dst=100099&amp;field=134" TargetMode="External"/><Relationship Id="rId173" Type="http://schemas.openxmlformats.org/officeDocument/2006/relationships/hyperlink" Target="https://login.consultant.ru/link/?req=doc&amp;base=MLAW&amp;n=238430&amp;date=21.05.2026&amp;dst=100153&amp;field=134" TargetMode="External"/><Relationship Id="rId194" Type="http://schemas.openxmlformats.org/officeDocument/2006/relationships/hyperlink" Target="https://login.consultant.ru/link/?req=doc&amp;base=MLAW&amp;n=249798&amp;date=21.05.2026&amp;dst=100901&amp;field=134" TargetMode="External"/><Relationship Id="rId208" Type="http://schemas.openxmlformats.org/officeDocument/2006/relationships/hyperlink" Target="https://login.consultant.ru/link/?req=doc&amp;base=MLAW&amp;n=250991&amp;date=21.05.2026&amp;dst=100529&amp;field=134" TargetMode="External"/><Relationship Id="rId229" Type="http://schemas.openxmlformats.org/officeDocument/2006/relationships/hyperlink" Target="https://login.consultant.ru/link/?req=doc&amp;base=MLAW&amp;n=222518&amp;date=21.05.2026" TargetMode="External"/><Relationship Id="rId240" Type="http://schemas.openxmlformats.org/officeDocument/2006/relationships/hyperlink" Target="https://login.consultant.ru/link/?req=doc&amp;base=MLAW&amp;n=241821&amp;date=21.05.2026" TargetMode="External"/><Relationship Id="rId261" Type="http://schemas.openxmlformats.org/officeDocument/2006/relationships/hyperlink" Target="https://login.consultant.ru/link/?req=doc&amp;base=MLAW&amp;n=246104&amp;date=21.05.2026&amp;dst=100022&amp;field=134" TargetMode="External"/><Relationship Id="rId14" Type="http://schemas.openxmlformats.org/officeDocument/2006/relationships/hyperlink" Target="https://login.consultant.ru/link/?req=doc&amp;base=MLAW&amp;n=249798&amp;date=21.05.2026&amp;dst=100798&amp;field=134" TargetMode="External"/><Relationship Id="rId35" Type="http://schemas.openxmlformats.org/officeDocument/2006/relationships/hyperlink" Target="https://login.consultant.ru/link/?req=doc&amp;base=MLAW&amp;n=108495&amp;date=21.05.2026" TargetMode="External"/><Relationship Id="rId56" Type="http://schemas.openxmlformats.org/officeDocument/2006/relationships/hyperlink" Target="https://login.consultant.ru/link/?req=doc&amp;base=MLAW&amp;n=255934&amp;date=21.05.2026&amp;dst=100013&amp;field=134" TargetMode="External"/><Relationship Id="rId77" Type="http://schemas.openxmlformats.org/officeDocument/2006/relationships/hyperlink" Target="https://login.consultant.ru/link/?req=doc&amp;base=MLAW&amp;n=437997&amp;date=21.05.2026&amp;dst=100113&amp;field=134" TargetMode="External"/><Relationship Id="rId100" Type="http://schemas.openxmlformats.org/officeDocument/2006/relationships/hyperlink" Target="https://login.consultant.ru/link/?req=doc&amp;base=MLAW&amp;n=437997&amp;date=21.05.2026&amp;dst=100120&amp;field=134" TargetMode="External"/><Relationship Id="rId282" Type="http://schemas.openxmlformats.org/officeDocument/2006/relationships/theme" Target="theme/theme1.xml"/><Relationship Id="rId8" Type="http://schemas.openxmlformats.org/officeDocument/2006/relationships/hyperlink" Target="https://login.consultant.ru/link/?req=doc&amp;base=MLAW&amp;n=141841&amp;date=21.05.2026&amp;dst=100010&amp;field=134" TargetMode="External"/><Relationship Id="rId98" Type="http://schemas.openxmlformats.org/officeDocument/2006/relationships/hyperlink" Target="https://login.consultant.ru/link/?req=doc&amp;base=MLAW&amp;n=255934&amp;date=21.05.2026&amp;dst=100017&amp;field=134" TargetMode="External"/><Relationship Id="rId121" Type="http://schemas.openxmlformats.org/officeDocument/2006/relationships/hyperlink" Target="https://login.consultant.ru/link/?req=doc&amp;base=MLAW&amp;n=140602&amp;date=21.05.2026&amp;dst=100026&amp;field=134" TargetMode="External"/><Relationship Id="rId142" Type="http://schemas.openxmlformats.org/officeDocument/2006/relationships/hyperlink" Target="https://login.consultant.ru/link/?req=doc&amp;base=MLAW&amp;n=238430&amp;date=21.05.2026&amp;dst=100019&amp;field=134" TargetMode="External"/><Relationship Id="rId163" Type="http://schemas.openxmlformats.org/officeDocument/2006/relationships/hyperlink" Target="https://login.consultant.ru/link/?req=doc&amp;base=MLAW&amp;n=249798&amp;date=21.05.2026&amp;dst=100899&amp;field=134" TargetMode="External"/><Relationship Id="rId184" Type="http://schemas.openxmlformats.org/officeDocument/2006/relationships/hyperlink" Target="https://login.consultant.ru/link/?req=doc&amp;base=MLAW&amp;n=238430&amp;date=21.05.2026&amp;dst=100173&amp;field=134" TargetMode="External"/><Relationship Id="rId219" Type="http://schemas.openxmlformats.org/officeDocument/2006/relationships/hyperlink" Target="https://login.consultant.ru/link/?req=doc&amp;base=LAW&amp;n=523220&amp;date=21.05.2026" TargetMode="External"/><Relationship Id="rId230" Type="http://schemas.openxmlformats.org/officeDocument/2006/relationships/hyperlink" Target="https://login.consultant.ru/link/?req=doc&amp;base=MLAW&amp;n=86294&amp;date=21.05.2026" TargetMode="External"/><Relationship Id="rId251" Type="http://schemas.openxmlformats.org/officeDocument/2006/relationships/hyperlink" Target="https://login.consultant.ru/link/?req=doc&amp;base=MLAW&amp;n=255934&amp;date=21.05.2026&amp;dst=100021&amp;field=134" TargetMode="External"/><Relationship Id="rId25" Type="http://schemas.openxmlformats.org/officeDocument/2006/relationships/hyperlink" Target="https://login.consultant.ru/link/?req=doc&amp;base=MLAW&amp;n=238430&amp;date=21.05.2026&amp;dst=100005&amp;field=134" TargetMode="External"/><Relationship Id="rId46" Type="http://schemas.openxmlformats.org/officeDocument/2006/relationships/hyperlink" Target="https://login.consultant.ru/link/?req=doc&amp;base=MLAW&amp;n=437997&amp;date=21.05.2026&amp;dst=100010&amp;field=134" TargetMode="External"/><Relationship Id="rId67" Type="http://schemas.openxmlformats.org/officeDocument/2006/relationships/hyperlink" Target="https://login.consultant.ru/link/?req=doc&amp;base=MLAW&amp;n=250991&amp;date=21.05.2026&amp;dst=100529&amp;field=134" TargetMode="External"/><Relationship Id="rId272" Type="http://schemas.openxmlformats.org/officeDocument/2006/relationships/hyperlink" Target="https://login.consultant.ru/link/?req=doc&amp;base=MLAW&amp;n=255934&amp;date=21.05.2026&amp;dst=100025&amp;field=134" TargetMode="External"/><Relationship Id="rId88" Type="http://schemas.openxmlformats.org/officeDocument/2006/relationships/hyperlink" Target="https://login.consultant.ru/link/?req=doc&amp;base=MLAW&amp;n=255934&amp;date=21.05.2026&amp;dst=100015&amp;field=134" TargetMode="External"/><Relationship Id="rId111" Type="http://schemas.openxmlformats.org/officeDocument/2006/relationships/hyperlink" Target="https://login.consultant.ru/link/?req=doc&amp;base=MLAW&amp;n=255934&amp;date=21.05.2026&amp;dst=100015&amp;field=134" TargetMode="External"/><Relationship Id="rId132" Type="http://schemas.openxmlformats.org/officeDocument/2006/relationships/hyperlink" Target="https://login.consultant.ru/link/?req=doc&amp;base=MLAW&amp;n=250991&amp;date=21.05.2026&amp;dst=100529&amp;field=134" TargetMode="External"/><Relationship Id="rId153" Type="http://schemas.openxmlformats.org/officeDocument/2006/relationships/hyperlink" Target="https://login.consultant.ru/link/?req=doc&amp;base=MLAW&amp;n=238430&amp;date=21.05.2026&amp;dst=100100&amp;field=134" TargetMode="External"/><Relationship Id="rId174" Type="http://schemas.openxmlformats.org/officeDocument/2006/relationships/hyperlink" Target="https://login.consultant.ru/link/?req=doc&amp;base=MLAW&amp;n=250991&amp;date=21.05.2026&amp;dst=100042&amp;field=134" TargetMode="External"/><Relationship Id="rId195" Type="http://schemas.openxmlformats.org/officeDocument/2006/relationships/hyperlink" Target="https://login.consultant.ru/link/?req=doc&amp;base=MLAW&amp;n=238430&amp;date=21.05.2026&amp;dst=100189&amp;field=134" TargetMode="External"/><Relationship Id="rId209" Type="http://schemas.openxmlformats.org/officeDocument/2006/relationships/hyperlink" Target="https://login.consultant.ru/link/?req=doc&amp;base=MLAW&amp;n=250991&amp;date=21.05.2026&amp;dst=100529&amp;field=134" TargetMode="External"/><Relationship Id="rId220" Type="http://schemas.openxmlformats.org/officeDocument/2006/relationships/hyperlink" Target="https://login.consultant.ru/link/?req=doc&amp;base=LAW&amp;n=511222&amp;date=21.05.2026" TargetMode="External"/><Relationship Id="rId241" Type="http://schemas.openxmlformats.org/officeDocument/2006/relationships/hyperlink" Target="https://login.consultant.ru/link/?req=doc&amp;base=MLAW&amp;n=437997&amp;date=21.05.2026&amp;dst=100130&amp;field=134" TargetMode="External"/><Relationship Id="rId15" Type="http://schemas.openxmlformats.org/officeDocument/2006/relationships/hyperlink" Target="https://login.consultant.ru/link/?req=doc&amp;base=MLAW&amp;n=443065&amp;date=21.05.2026&amp;dst=100030&amp;field=134" TargetMode="External"/><Relationship Id="rId36" Type="http://schemas.openxmlformats.org/officeDocument/2006/relationships/hyperlink" Target="https://login.consultant.ru/link/?req=doc&amp;base=MLAW&amp;n=92231&amp;date=21.05.2026" TargetMode="External"/><Relationship Id="rId57" Type="http://schemas.openxmlformats.org/officeDocument/2006/relationships/hyperlink" Target="https://login.consultant.ru/link/?req=doc&amp;base=MLAW&amp;n=437997&amp;date=21.05.2026&amp;dst=100013&amp;field=134" TargetMode="External"/><Relationship Id="rId262" Type="http://schemas.openxmlformats.org/officeDocument/2006/relationships/hyperlink" Target="https://login.consultant.ru/link/?req=doc&amp;base=MLAW&amp;n=250991&amp;date=21.05.2026&amp;dst=100529&amp;field=134" TargetMode="External"/><Relationship Id="rId78" Type="http://schemas.openxmlformats.org/officeDocument/2006/relationships/hyperlink" Target="https://login.consultant.ru/link/?req=doc&amp;base=MLAW&amp;n=437997&amp;date=21.05.2026&amp;dst=100114&amp;field=134" TargetMode="External"/><Relationship Id="rId99" Type="http://schemas.openxmlformats.org/officeDocument/2006/relationships/hyperlink" Target="https://login.consultant.ru/link/?req=doc&amp;base=MLAW&amp;n=255934&amp;date=21.05.2026&amp;dst=100015&amp;field=134" TargetMode="External"/><Relationship Id="rId101" Type="http://schemas.openxmlformats.org/officeDocument/2006/relationships/hyperlink" Target="https://login.consultant.ru/link/?req=doc&amp;base=MLAW&amp;n=437997&amp;date=21.05.2026&amp;dst=100120&amp;field=134" TargetMode="External"/><Relationship Id="rId122" Type="http://schemas.openxmlformats.org/officeDocument/2006/relationships/hyperlink" Target="https://login.consultant.ru/link/?req=doc&amp;base=MLAW&amp;n=141841&amp;date=21.05.2026&amp;dst=100025&amp;field=134" TargetMode="External"/><Relationship Id="rId143" Type="http://schemas.openxmlformats.org/officeDocument/2006/relationships/hyperlink" Target="https://login.consultant.ru/link/?req=doc&amp;base=MLAW&amp;n=238430&amp;date=21.05.2026&amp;dst=100063&amp;field=134" TargetMode="External"/><Relationship Id="rId164" Type="http://schemas.openxmlformats.org/officeDocument/2006/relationships/hyperlink" Target="https://login.consultant.ru/link/?req=doc&amp;base=MLAW&amp;n=174074&amp;date=21.05.2026&amp;dst=100006&amp;field=134" TargetMode="External"/><Relationship Id="rId185" Type="http://schemas.openxmlformats.org/officeDocument/2006/relationships/hyperlink" Target="https://login.consultant.ru/link/?req=doc&amp;base=MLAW&amp;n=238430&amp;date=21.05.2026&amp;dst=100174&amp;field=134" TargetMode="External"/><Relationship Id="rId9" Type="http://schemas.openxmlformats.org/officeDocument/2006/relationships/hyperlink" Target="https://login.consultant.ru/link/?req=doc&amp;base=MLAW&amp;n=140514&amp;date=21.05.2026&amp;dst=100010&amp;field=134" TargetMode="External"/><Relationship Id="rId210" Type="http://schemas.openxmlformats.org/officeDocument/2006/relationships/hyperlink" Target="https://login.consultant.ru/link/?req=doc&amp;base=MLAW&amp;n=237049&amp;date=21.05.2026&amp;dst=100005&amp;field=134" TargetMode="External"/><Relationship Id="rId26" Type="http://schemas.openxmlformats.org/officeDocument/2006/relationships/hyperlink" Target="https://login.consultant.ru/link/?req=doc&amp;base=MLAW&amp;n=246104&amp;date=21.05.2026&amp;dst=100011&amp;field=134" TargetMode="External"/><Relationship Id="rId231" Type="http://schemas.openxmlformats.org/officeDocument/2006/relationships/hyperlink" Target="https://login.consultant.ru/link/?req=doc&amp;base=MLAW&amp;n=441612&amp;date=21.05.2026" TargetMode="External"/><Relationship Id="rId252" Type="http://schemas.openxmlformats.org/officeDocument/2006/relationships/hyperlink" Target="https://login.consultant.ru/link/?req=doc&amp;base=MLAW&amp;n=255934&amp;date=21.05.2026&amp;dst=100021&amp;field=134" TargetMode="External"/><Relationship Id="rId273" Type="http://schemas.openxmlformats.org/officeDocument/2006/relationships/hyperlink" Target="https://login.consultant.ru/link/?req=doc&amp;base=MLAW&amp;n=255934&amp;date=21.05.2026&amp;dst=100021&amp;field=134" TargetMode="External"/><Relationship Id="rId47" Type="http://schemas.openxmlformats.org/officeDocument/2006/relationships/hyperlink" Target="https://login.consultant.ru/link/?req=doc&amp;base=LAW&amp;n=533471&amp;date=21.05.2026" TargetMode="External"/><Relationship Id="rId68" Type="http://schemas.openxmlformats.org/officeDocument/2006/relationships/hyperlink" Target="https://login.consultant.ru/link/?req=doc&amp;base=MLAW&amp;n=437997&amp;date=21.05.2026&amp;dst=100025&amp;field=134" TargetMode="External"/><Relationship Id="rId89" Type="http://schemas.openxmlformats.org/officeDocument/2006/relationships/hyperlink" Target="https://login.consultant.ru/link/?req=doc&amp;base=MLAW&amp;n=437997&amp;date=21.05.2026&amp;dst=100121&amp;field=134" TargetMode="External"/><Relationship Id="rId112" Type="http://schemas.openxmlformats.org/officeDocument/2006/relationships/hyperlink" Target="https://login.consultant.ru/link/?req=doc&amp;base=LAW&amp;n=523235&amp;date=21.05.2026&amp;dst=218&amp;field=134" TargetMode="External"/><Relationship Id="rId133" Type="http://schemas.openxmlformats.org/officeDocument/2006/relationships/hyperlink" Target="https://login.consultant.ru/link/?req=doc&amp;base=MLAW&amp;n=238430&amp;date=21.05.2026&amp;dst=100006&amp;field=134" TargetMode="External"/><Relationship Id="rId154" Type="http://schemas.openxmlformats.org/officeDocument/2006/relationships/hyperlink" Target="https://login.consultant.ru/link/?req=doc&amp;base=MLAW&amp;n=238430&amp;date=21.05.2026&amp;dst=100102&amp;field=134" TargetMode="External"/><Relationship Id="rId175" Type="http://schemas.openxmlformats.org/officeDocument/2006/relationships/hyperlink" Target="https://login.consultant.ru/link/?req=doc&amp;base=MLAW&amp;n=238430&amp;date=21.05.2026&amp;dst=100155&amp;field=134" TargetMode="External"/><Relationship Id="rId196" Type="http://schemas.openxmlformats.org/officeDocument/2006/relationships/hyperlink" Target="https://login.consultant.ru/link/?req=doc&amp;base=LAW&amp;n=523235&amp;date=21.05.2026&amp;dst=97&amp;field=134" TargetMode="External"/><Relationship Id="rId200" Type="http://schemas.openxmlformats.org/officeDocument/2006/relationships/hyperlink" Target="https://login.consultant.ru/link/?req=doc&amp;base=MLAW&amp;n=238430&amp;date=21.05.2026&amp;dst=100191&amp;field=134" TargetMode="External"/><Relationship Id="rId16" Type="http://schemas.openxmlformats.org/officeDocument/2006/relationships/hyperlink" Target="https://login.consultant.ru/link/?req=doc&amp;base=MLAW&amp;n=169681&amp;date=21.05.2026&amp;dst=100005&amp;field=134" TargetMode="External"/><Relationship Id="rId221" Type="http://schemas.openxmlformats.org/officeDocument/2006/relationships/hyperlink" Target="https://login.consultant.ru/link/?req=doc&amp;base=LAW&amp;n=466512&amp;date=21.05.2026" TargetMode="External"/><Relationship Id="rId242" Type="http://schemas.openxmlformats.org/officeDocument/2006/relationships/hyperlink" Target="https://login.consultant.ru/link/?req=doc&amp;base=MLAW&amp;n=234150&amp;date=21.05.2026&amp;dst=100389&amp;field=134" TargetMode="External"/><Relationship Id="rId263" Type="http://schemas.openxmlformats.org/officeDocument/2006/relationships/hyperlink" Target="https://login.consultant.ru/link/?req=doc&amp;base=MLAW&amp;n=255934&amp;date=21.05.2026&amp;dst=100024&amp;field=134" TargetMode="External"/><Relationship Id="rId37" Type="http://schemas.openxmlformats.org/officeDocument/2006/relationships/hyperlink" Target="https://login.consultant.ru/link/?req=doc&amp;base=MLAW&amp;n=107626&amp;date=21.05.2026" TargetMode="External"/><Relationship Id="rId58" Type="http://schemas.openxmlformats.org/officeDocument/2006/relationships/hyperlink" Target="https://login.consultant.ru/link/?req=doc&amp;base=MLAW&amp;n=437997&amp;date=21.05.2026&amp;dst=100015&amp;field=134" TargetMode="External"/><Relationship Id="rId79" Type="http://schemas.openxmlformats.org/officeDocument/2006/relationships/hyperlink" Target="https://login.consultant.ru/link/?req=doc&amp;base=MLAW&amp;n=437997&amp;date=21.05.2026&amp;dst=100115&amp;field=134" TargetMode="External"/><Relationship Id="rId102" Type="http://schemas.openxmlformats.org/officeDocument/2006/relationships/hyperlink" Target="https://login.consultant.ru/link/?req=doc&amp;base=MLAW&amp;n=437997&amp;date=21.05.2026&amp;dst=100124&amp;field=134" TargetMode="External"/><Relationship Id="rId123" Type="http://schemas.openxmlformats.org/officeDocument/2006/relationships/hyperlink" Target="https://login.consultant.ru/link/?req=doc&amp;base=MLAW&amp;n=141742&amp;date=21.05.2026&amp;dst=100016&amp;field=134" TargetMode="External"/><Relationship Id="rId144" Type="http://schemas.openxmlformats.org/officeDocument/2006/relationships/hyperlink" Target="https://login.consultant.ru/link/?req=doc&amp;base=MLAW&amp;n=238430&amp;date=21.05.2026&amp;dst=100071&amp;field=134" TargetMode="External"/><Relationship Id="rId90" Type="http://schemas.openxmlformats.org/officeDocument/2006/relationships/hyperlink" Target="https://login.consultant.ru/link/?req=doc&amp;base=MLAW&amp;n=437997&amp;date=21.05.2026&amp;dst=100122&amp;field=134" TargetMode="External"/><Relationship Id="rId165" Type="http://schemas.openxmlformats.org/officeDocument/2006/relationships/hyperlink" Target="https://login.consultant.ru/link/?req=doc&amp;base=MLAW&amp;n=219254&amp;date=21.05.2026&amp;dst=100007&amp;field=134" TargetMode="External"/><Relationship Id="rId186" Type="http://schemas.openxmlformats.org/officeDocument/2006/relationships/hyperlink" Target="https://login.consultant.ru/link/?req=doc&amp;base=MLAW&amp;n=238430&amp;date=21.05.2026&amp;dst=100175&amp;field=134" TargetMode="External"/><Relationship Id="rId211" Type="http://schemas.openxmlformats.org/officeDocument/2006/relationships/hyperlink" Target="https://login.consultant.ru/link/?req=doc&amp;base=MLAW&amp;n=246104&amp;date=21.05.2026&amp;dst=100017&amp;field=134" TargetMode="External"/><Relationship Id="rId232" Type="http://schemas.openxmlformats.org/officeDocument/2006/relationships/hyperlink" Target="https://login.consultant.ru/link/?req=doc&amp;base=MLAW&amp;n=250991&amp;date=21.05.2026" TargetMode="External"/><Relationship Id="rId253" Type="http://schemas.openxmlformats.org/officeDocument/2006/relationships/hyperlink" Target="https://login.consultant.ru/link/?req=doc&amp;base=MLAW&amp;n=250991&amp;date=21.05.2026&amp;dst=100529&amp;field=134" TargetMode="External"/><Relationship Id="rId274" Type="http://schemas.openxmlformats.org/officeDocument/2006/relationships/hyperlink" Target="https://login.consultant.ru/link/?req=doc&amp;base=MLAW&amp;n=439946&amp;date=21.05.2026" TargetMode="External"/><Relationship Id="rId27" Type="http://schemas.openxmlformats.org/officeDocument/2006/relationships/hyperlink" Target="https://login.consultant.ru/link/?req=doc&amp;base=MLAW&amp;n=255934&amp;date=21.05.2026&amp;dst=100010&amp;field=134" TargetMode="External"/><Relationship Id="rId48" Type="http://schemas.openxmlformats.org/officeDocument/2006/relationships/hyperlink" Target="https://login.consultant.ru/link/?req=doc&amp;base=MLAW&amp;n=437997&amp;date=21.05.2026&amp;dst=100012&amp;field=134" TargetMode="External"/><Relationship Id="rId69" Type="http://schemas.openxmlformats.org/officeDocument/2006/relationships/hyperlink" Target="https://login.consultant.ru/link/?req=doc&amp;base=MLAW&amp;n=250991&amp;date=21.05.2026&amp;dst=100529&amp;field=134" TargetMode="External"/><Relationship Id="rId113" Type="http://schemas.openxmlformats.org/officeDocument/2006/relationships/hyperlink" Target="https://login.consultant.ru/link/?req=doc&amp;base=MLAW&amp;n=250991&amp;date=21.05.2026&amp;dst=100996&amp;field=134" TargetMode="External"/><Relationship Id="rId134" Type="http://schemas.openxmlformats.org/officeDocument/2006/relationships/hyperlink" Target="https://login.consultant.ru/link/?req=doc&amp;base=MLAW&amp;n=238430&amp;date=21.05.2026&amp;dst=100008&amp;field=134" TargetMode="External"/><Relationship Id="rId80" Type="http://schemas.openxmlformats.org/officeDocument/2006/relationships/hyperlink" Target="https://login.consultant.ru/link/?req=doc&amp;base=MLAW&amp;n=437997&amp;date=21.05.2026&amp;dst=100117&amp;field=134" TargetMode="External"/><Relationship Id="rId155" Type="http://schemas.openxmlformats.org/officeDocument/2006/relationships/hyperlink" Target="https://login.consultant.ru/link/?req=doc&amp;base=MLAW&amp;n=250991&amp;date=21.05.2026&amp;dst=100529&amp;field=134" TargetMode="External"/><Relationship Id="rId176" Type="http://schemas.openxmlformats.org/officeDocument/2006/relationships/hyperlink" Target="https://login.consultant.ru/link/?req=doc&amp;base=MLAW&amp;n=238430&amp;date=21.05.2026&amp;dst=100157&amp;field=134" TargetMode="External"/><Relationship Id="rId197" Type="http://schemas.openxmlformats.org/officeDocument/2006/relationships/hyperlink" Target="https://login.consultant.ru/link/?req=doc&amp;base=MLAW&amp;n=250991&amp;date=21.05.2026&amp;dst=100996&amp;field=134" TargetMode="External"/><Relationship Id="rId201" Type="http://schemas.openxmlformats.org/officeDocument/2006/relationships/hyperlink" Target="https://login.consultant.ru/link/?req=doc&amp;base=MLAW&amp;n=174074&amp;date=21.05.2026&amp;dst=100007&amp;field=134" TargetMode="External"/><Relationship Id="rId222" Type="http://schemas.openxmlformats.org/officeDocument/2006/relationships/hyperlink" Target="https://login.consultant.ru/link/?req=doc&amp;base=LAW&amp;n=370203&amp;date=21.05.2026" TargetMode="External"/><Relationship Id="rId243" Type="http://schemas.openxmlformats.org/officeDocument/2006/relationships/hyperlink" Target="https://login.consultant.ru/link/?req=doc&amp;base=MLAW&amp;n=250991&amp;date=21.05.2026&amp;dst=100529&amp;field=134" TargetMode="External"/><Relationship Id="rId264" Type="http://schemas.openxmlformats.org/officeDocument/2006/relationships/hyperlink" Target="https://login.consultant.ru/link/?req=doc&amp;base=MLAW&amp;n=255934&amp;date=21.05.2026&amp;dst=100021&amp;field=134" TargetMode="External"/><Relationship Id="rId17" Type="http://schemas.openxmlformats.org/officeDocument/2006/relationships/hyperlink" Target="https://login.consultant.ru/link/?req=doc&amp;base=MLAW&amp;n=173803&amp;date=21.05.2026&amp;dst=100005&amp;field=134" TargetMode="External"/><Relationship Id="rId38" Type="http://schemas.openxmlformats.org/officeDocument/2006/relationships/hyperlink" Target="https://login.consultant.ru/link/?req=doc&amp;base=MLAW&amp;n=108402&amp;date=21.05.2026" TargetMode="External"/><Relationship Id="rId59" Type="http://schemas.openxmlformats.org/officeDocument/2006/relationships/hyperlink" Target="https://login.consultant.ru/link/?req=doc&amp;base=MLAW&amp;n=437997&amp;date=21.05.2026&amp;dst=100017&amp;field=134" TargetMode="External"/><Relationship Id="rId103" Type="http://schemas.openxmlformats.org/officeDocument/2006/relationships/hyperlink" Target="https://login.consultant.ru/link/?req=doc&amp;base=MLAW&amp;n=437997&amp;date=21.05.2026&amp;dst=100127&amp;field=134" TargetMode="External"/><Relationship Id="rId124" Type="http://schemas.openxmlformats.org/officeDocument/2006/relationships/hyperlink" Target="https://login.consultant.ru/link/?req=doc&amp;base=MLAW&amp;n=149338&amp;date=21.05.2026&amp;dst=100014&amp;field=134" TargetMode="External"/><Relationship Id="rId70" Type="http://schemas.openxmlformats.org/officeDocument/2006/relationships/hyperlink" Target="https://login.consultant.ru/link/?req=doc&amp;base=MLAW&amp;n=437997&amp;date=21.05.2026&amp;dst=100026&amp;field=134" TargetMode="External"/><Relationship Id="rId91" Type="http://schemas.openxmlformats.org/officeDocument/2006/relationships/hyperlink" Target="https://login.consultant.ru/link/?req=doc&amp;base=MLAW&amp;n=255934&amp;date=21.05.2026&amp;dst=100015&amp;field=134" TargetMode="External"/><Relationship Id="rId145" Type="http://schemas.openxmlformats.org/officeDocument/2006/relationships/hyperlink" Target="https://login.consultant.ru/link/?req=doc&amp;base=MLAW&amp;n=234150&amp;date=21.05.2026&amp;dst=100389&amp;field=134" TargetMode="External"/><Relationship Id="rId166" Type="http://schemas.openxmlformats.org/officeDocument/2006/relationships/hyperlink" Target="https://login.consultant.ru/link/?req=doc&amp;base=MLAW&amp;n=249798&amp;date=21.05.2026&amp;dst=100899&amp;field=134" TargetMode="External"/><Relationship Id="rId187" Type="http://schemas.openxmlformats.org/officeDocument/2006/relationships/hyperlink" Target="https://login.consultant.ru/link/?req=doc&amp;base=MLAW&amp;n=238430&amp;date=21.05.2026&amp;dst=100177&amp;field=134" TargetMode="External"/><Relationship Id="rId1" Type="http://schemas.openxmlformats.org/officeDocument/2006/relationships/styles" Target="styles.xml"/><Relationship Id="rId212" Type="http://schemas.openxmlformats.org/officeDocument/2006/relationships/hyperlink" Target="https://login.consultant.ru/link/?req=doc&amp;base=MLAW&amp;n=255934&amp;date=21.05.2026&amp;dst=100020&amp;field=134" TargetMode="External"/><Relationship Id="rId233" Type="http://schemas.openxmlformats.org/officeDocument/2006/relationships/hyperlink" Target="https://login.consultant.ru/link/?req=doc&amp;base=MLAW&amp;n=443997&amp;date=21.05.2026" TargetMode="External"/><Relationship Id="rId254" Type="http://schemas.openxmlformats.org/officeDocument/2006/relationships/hyperlink" Target="https://login.consultant.ru/link/?req=doc&amp;base=MLAW&amp;n=255934&amp;date=21.05.2026&amp;dst=100021&amp;field=134" TargetMode="External"/><Relationship Id="rId28" Type="http://schemas.openxmlformats.org/officeDocument/2006/relationships/hyperlink" Target="https://login.consultant.ru/link/?req=doc&amp;base=MLAW&amp;n=437997&amp;date=21.05.2026&amp;dst=100006&amp;field=134" TargetMode="External"/><Relationship Id="rId49" Type="http://schemas.openxmlformats.org/officeDocument/2006/relationships/hyperlink" Target="https://login.consultant.ru/link/?req=doc&amp;base=LAW&amp;n=523235&amp;date=21.05.2026" TargetMode="External"/><Relationship Id="rId114" Type="http://schemas.openxmlformats.org/officeDocument/2006/relationships/hyperlink" Target="https://login.consultant.ru/link/?req=doc&amp;base=LAW&amp;n=523235&amp;date=21.05.2026&amp;dst=290&amp;field=134" TargetMode="External"/><Relationship Id="rId275" Type="http://schemas.openxmlformats.org/officeDocument/2006/relationships/hyperlink" Target="https://login.consultant.ru/link/?req=doc&amp;base=MLAW&amp;n=250991&amp;date=21.05.2026&amp;dst=100529&amp;field=134" TargetMode="External"/><Relationship Id="rId60" Type="http://schemas.openxmlformats.org/officeDocument/2006/relationships/hyperlink" Target="https://login.consultant.ru/link/?req=doc&amp;base=MLAW&amp;n=437997&amp;date=21.05.2026&amp;dst=100019&amp;field=134" TargetMode="External"/><Relationship Id="rId81" Type="http://schemas.openxmlformats.org/officeDocument/2006/relationships/hyperlink" Target="https://login.consultant.ru/link/?req=doc&amp;base=MLAW&amp;n=437997&amp;date=21.05.2026&amp;dst=100119&amp;field=134" TargetMode="External"/><Relationship Id="rId135" Type="http://schemas.openxmlformats.org/officeDocument/2006/relationships/hyperlink" Target="https://login.consultant.ru/link/?req=doc&amp;base=MLAW&amp;n=238430&amp;date=21.05.2026&amp;dst=100011&amp;field=134" TargetMode="External"/><Relationship Id="rId156" Type="http://schemas.openxmlformats.org/officeDocument/2006/relationships/hyperlink" Target="https://login.consultant.ru/link/?req=doc&amp;base=MLAW&amp;n=238430&amp;date=21.05.2026&amp;dst=100113&amp;field=134" TargetMode="External"/><Relationship Id="rId177" Type="http://schemas.openxmlformats.org/officeDocument/2006/relationships/hyperlink" Target="https://login.consultant.ru/link/?req=doc&amp;base=MLAW&amp;n=238430&amp;date=21.05.2026&amp;dst=100159&amp;field=134" TargetMode="External"/><Relationship Id="rId198" Type="http://schemas.openxmlformats.org/officeDocument/2006/relationships/hyperlink" Target="https://login.consultant.ru/link/?req=doc&amp;base=MLAW&amp;n=219254&amp;date=21.05.2026&amp;dst=100042&amp;field=134" TargetMode="External"/><Relationship Id="rId202" Type="http://schemas.openxmlformats.org/officeDocument/2006/relationships/hyperlink" Target="https://login.consultant.ru/link/?req=doc&amp;base=MLAW&amp;n=439946&amp;date=21.05.2026" TargetMode="External"/><Relationship Id="rId223" Type="http://schemas.openxmlformats.org/officeDocument/2006/relationships/hyperlink" Target="https://login.consultant.ru/link/?req=doc&amp;base=LAW&amp;n=466514&amp;date=21.05.2026" TargetMode="External"/><Relationship Id="rId244" Type="http://schemas.openxmlformats.org/officeDocument/2006/relationships/hyperlink" Target="https://login.consultant.ru/link/?req=doc&amp;base=MLAW&amp;n=246104&amp;date=21.05.2026&amp;dst=100020&amp;field=134" TargetMode="External"/><Relationship Id="rId18" Type="http://schemas.openxmlformats.org/officeDocument/2006/relationships/hyperlink" Target="https://login.consultant.ru/link/?req=doc&amp;base=MLAW&amp;n=174074&amp;date=21.05.2026&amp;dst=100005&amp;field=134" TargetMode="External"/><Relationship Id="rId39" Type="http://schemas.openxmlformats.org/officeDocument/2006/relationships/hyperlink" Target="https://login.consultant.ru/link/?req=doc&amp;base=MLAW&amp;n=437997&amp;date=21.05.2026&amp;dst=100007&amp;field=134" TargetMode="External"/><Relationship Id="rId265" Type="http://schemas.openxmlformats.org/officeDocument/2006/relationships/hyperlink" Target="https://login.consultant.ru/link/?req=doc&amp;base=MLAW&amp;n=255934&amp;date=21.05.2026&amp;dst=100021&amp;field=134" TargetMode="External"/><Relationship Id="rId50" Type="http://schemas.openxmlformats.org/officeDocument/2006/relationships/hyperlink" Target="https://login.consultant.ru/link/?req=doc&amp;base=MLAW&amp;n=437997&amp;date=21.05.2026&amp;dst=100012&amp;field=134" TargetMode="External"/><Relationship Id="rId104" Type="http://schemas.openxmlformats.org/officeDocument/2006/relationships/hyperlink" Target="https://login.consultant.ru/link/?req=doc&amp;base=MLAW&amp;n=437997&amp;date=21.05.2026&amp;dst=100128&amp;field=134" TargetMode="External"/><Relationship Id="rId125" Type="http://schemas.openxmlformats.org/officeDocument/2006/relationships/hyperlink" Target="https://login.consultant.ru/link/?req=doc&amp;base=MLAW&amp;n=442810&amp;date=21.05.2026&amp;dst=100026&amp;field=134" TargetMode="External"/><Relationship Id="rId146" Type="http://schemas.openxmlformats.org/officeDocument/2006/relationships/hyperlink" Target="https://login.consultant.ru/link/?req=doc&amp;base=MLAW&amp;n=238430&amp;date=21.05.2026&amp;dst=100073&amp;field=134" TargetMode="External"/><Relationship Id="rId167" Type="http://schemas.openxmlformats.org/officeDocument/2006/relationships/hyperlink" Target="https://login.consultant.ru/link/?req=doc&amp;base=MLAW&amp;n=219254&amp;date=21.05.2026&amp;dst=100038&amp;field=134" TargetMode="External"/><Relationship Id="rId188" Type="http://schemas.openxmlformats.org/officeDocument/2006/relationships/hyperlink" Target="https://login.consultant.ru/link/?req=doc&amp;base=MLAW&amp;n=238430&amp;date=21.05.2026&amp;dst=100179&amp;field=134" TargetMode="External"/><Relationship Id="rId71" Type="http://schemas.openxmlformats.org/officeDocument/2006/relationships/hyperlink" Target="https://login.consultant.ru/link/?req=doc&amp;base=MLAW&amp;n=437997&amp;date=21.05.2026&amp;dst=100028&amp;field=134" TargetMode="External"/><Relationship Id="rId92" Type="http://schemas.openxmlformats.org/officeDocument/2006/relationships/hyperlink" Target="https://login.consultant.ru/link/?req=doc&amp;base=MLAW&amp;n=255934&amp;date=21.05.2026&amp;dst=100015&amp;field=134" TargetMode="External"/><Relationship Id="rId213" Type="http://schemas.openxmlformats.org/officeDocument/2006/relationships/hyperlink" Target="https://login.consultant.ru/link/?req=doc&amp;base=MLAW&amp;n=437997&amp;date=21.05.2026&amp;dst=100130&amp;field=134" TargetMode="External"/><Relationship Id="rId234" Type="http://schemas.openxmlformats.org/officeDocument/2006/relationships/hyperlink" Target="https://login.consultant.ru/link/?req=doc&amp;base=MLAW&amp;n=216754&amp;date=21.05.2026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523235&amp;date=21.05.2026&amp;dst=100094&amp;field=134" TargetMode="External"/><Relationship Id="rId255" Type="http://schemas.openxmlformats.org/officeDocument/2006/relationships/hyperlink" Target="https://login.consultant.ru/link/?req=doc&amp;base=MLAW&amp;n=255934&amp;date=21.05.2026&amp;dst=100021&amp;field=134" TargetMode="External"/><Relationship Id="rId276" Type="http://schemas.openxmlformats.org/officeDocument/2006/relationships/hyperlink" Target="https://login.consultant.ru/link/?req=doc&amp;base=MLAW&amp;n=250991&amp;date=21.05.2026&amp;dst=100529&amp;field=134" TargetMode="External"/><Relationship Id="rId40" Type="http://schemas.openxmlformats.org/officeDocument/2006/relationships/hyperlink" Target="https://login.consultant.ru/link/?req=doc&amp;base=MLAW&amp;n=236570&amp;date=21.05.2026&amp;dst=100005&amp;field=134" TargetMode="External"/><Relationship Id="rId115" Type="http://schemas.openxmlformats.org/officeDocument/2006/relationships/hyperlink" Target="https://login.consultant.ru/link/?req=doc&amp;base=MLAW&amp;n=255934&amp;date=21.05.2026&amp;dst=100015&amp;field=134" TargetMode="External"/><Relationship Id="rId136" Type="http://schemas.openxmlformats.org/officeDocument/2006/relationships/hyperlink" Target="https://login.consultant.ru/link/?req=doc&amp;base=LAW&amp;n=533471&amp;date=21.05.2026" TargetMode="External"/><Relationship Id="rId157" Type="http://schemas.openxmlformats.org/officeDocument/2006/relationships/hyperlink" Target="https://login.consultant.ru/link/?req=doc&amp;base=MLAW&amp;n=238430&amp;date=21.05.2026&amp;dst=100123&amp;field=134" TargetMode="External"/><Relationship Id="rId178" Type="http://schemas.openxmlformats.org/officeDocument/2006/relationships/hyperlink" Target="https://login.consultant.ru/link/?req=doc&amp;base=MLAW&amp;n=238430&amp;date=21.05.2026&amp;dst=100162&amp;field=134" TargetMode="External"/><Relationship Id="rId61" Type="http://schemas.openxmlformats.org/officeDocument/2006/relationships/hyperlink" Target="https://login.consultant.ru/link/?req=doc&amp;base=MLAW&amp;n=255934&amp;date=21.05.2026&amp;dst=100014&amp;field=134" TargetMode="External"/><Relationship Id="rId82" Type="http://schemas.openxmlformats.org/officeDocument/2006/relationships/hyperlink" Target="https://login.consultant.ru/link/?req=doc&amp;base=MLAW&amp;n=255934&amp;date=21.05.2026&amp;dst=100015&amp;field=134" TargetMode="External"/><Relationship Id="rId199" Type="http://schemas.openxmlformats.org/officeDocument/2006/relationships/hyperlink" Target="https://login.consultant.ru/link/?req=doc&amp;base=MLAW&amp;n=443065&amp;date=21.05.2026&amp;dst=100036&amp;field=134" TargetMode="External"/><Relationship Id="rId203" Type="http://schemas.openxmlformats.org/officeDocument/2006/relationships/hyperlink" Target="https://login.consultant.ru/link/?req=doc&amp;base=MLAW&amp;n=238430&amp;date=21.05.2026&amp;dst=100192&amp;field=134" TargetMode="External"/><Relationship Id="rId19" Type="http://schemas.openxmlformats.org/officeDocument/2006/relationships/hyperlink" Target="https://login.consultant.ru/link/?req=doc&amp;base=MLAW&amp;n=212497&amp;date=21.05.2026&amp;dst=100005&amp;field=134" TargetMode="External"/><Relationship Id="rId224" Type="http://schemas.openxmlformats.org/officeDocument/2006/relationships/hyperlink" Target="https://login.consultant.ru/link/?req=doc&amp;base=LAW&amp;n=507299&amp;date=21.05.2026" TargetMode="External"/><Relationship Id="rId245" Type="http://schemas.openxmlformats.org/officeDocument/2006/relationships/hyperlink" Target="https://login.consultant.ru/link/?req=doc&amp;base=MLAW&amp;n=255934&amp;date=21.05.2026&amp;dst=100021&amp;field=134" TargetMode="External"/><Relationship Id="rId266" Type="http://schemas.openxmlformats.org/officeDocument/2006/relationships/hyperlink" Target="https://login.consultant.ru/link/?req=doc&amp;base=MLAW&amp;n=255934&amp;date=21.05.2026&amp;dst=100021&amp;field=134" TargetMode="External"/><Relationship Id="rId30" Type="http://schemas.openxmlformats.org/officeDocument/2006/relationships/hyperlink" Target="https://login.consultant.ru/link/?req=doc&amp;base=MLAW&amp;n=250991&amp;date=21.05.2026&amp;dst=100013&amp;field=134" TargetMode="External"/><Relationship Id="rId105" Type="http://schemas.openxmlformats.org/officeDocument/2006/relationships/hyperlink" Target="https://login.consultant.ru/link/?req=doc&amp;base=MLAW&amp;n=250991&amp;date=21.05.2026&amp;dst=100529&amp;field=134" TargetMode="External"/><Relationship Id="rId126" Type="http://schemas.openxmlformats.org/officeDocument/2006/relationships/hyperlink" Target="https://login.consultant.ru/link/?req=doc&amp;base=MLAW&amp;n=249798&amp;date=21.05.2026&amp;dst=100893&amp;field=134" TargetMode="External"/><Relationship Id="rId147" Type="http://schemas.openxmlformats.org/officeDocument/2006/relationships/hyperlink" Target="https://login.consultant.ru/link/?req=doc&amp;base=MLAW&amp;n=238430&amp;date=21.05.2026&amp;dst=100076&amp;field=134" TargetMode="External"/><Relationship Id="rId168" Type="http://schemas.openxmlformats.org/officeDocument/2006/relationships/hyperlink" Target="https://login.consultant.ru/link/?req=doc&amp;base=MLAW&amp;n=238430&amp;date=21.05.2026&amp;dst=100145&amp;field=134" TargetMode="External"/><Relationship Id="rId51" Type="http://schemas.openxmlformats.org/officeDocument/2006/relationships/hyperlink" Target="https://login.consultant.ru/link/?req=doc&amp;base=LAW&amp;n=479460&amp;date=21.05.2026" TargetMode="External"/><Relationship Id="rId72" Type="http://schemas.openxmlformats.org/officeDocument/2006/relationships/hyperlink" Target="https://login.consultant.ru/link/?req=doc&amp;base=MLAW&amp;n=437997&amp;date=21.05.2026&amp;dst=100069&amp;field=134" TargetMode="External"/><Relationship Id="rId93" Type="http://schemas.openxmlformats.org/officeDocument/2006/relationships/hyperlink" Target="https://login.consultant.ru/link/?req=doc&amp;base=MLAW&amp;n=255934&amp;date=21.05.2026&amp;dst=100015&amp;field=134" TargetMode="External"/><Relationship Id="rId189" Type="http://schemas.openxmlformats.org/officeDocument/2006/relationships/hyperlink" Target="https://login.consultant.ru/link/?req=doc&amp;base=MLAW&amp;n=238430&amp;date=21.05.2026&amp;dst=100181&amp;field=134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login.consultant.ru/link/?req=doc&amp;base=MLAW&amp;n=250991&amp;date=21.05.2026&amp;dst=100529&amp;field=134" TargetMode="External"/><Relationship Id="rId235" Type="http://schemas.openxmlformats.org/officeDocument/2006/relationships/hyperlink" Target="https://login.consultant.ru/link/?req=doc&amp;base=MLAW&amp;n=438581&amp;date=21.05.2026" TargetMode="External"/><Relationship Id="rId256" Type="http://schemas.openxmlformats.org/officeDocument/2006/relationships/hyperlink" Target="https://login.consultant.ru/link/?req=doc&amp;base=MLAW&amp;n=255934&amp;date=21.05.2026&amp;dst=100022&amp;field=134" TargetMode="External"/><Relationship Id="rId277" Type="http://schemas.openxmlformats.org/officeDocument/2006/relationships/hyperlink" Target="https://login.consultant.ru/link/?req=doc&amp;base=MLAW&amp;n=156703&amp;date=21.05.2026&amp;dst=100124&amp;field=134" TargetMode="External"/><Relationship Id="rId116" Type="http://schemas.openxmlformats.org/officeDocument/2006/relationships/hyperlink" Target="https://login.consultant.ru/link/?req=doc&amp;base=MLAW&amp;n=255934&amp;date=21.05.2026&amp;dst=100019&amp;field=134" TargetMode="External"/><Relationship Id="rId137" Type="http://schemas.openxmlformats.org/officeDocument/2006/relationships/hyperlink" Target="https://login.consultant.ru/link/?req=doc&amp;base=LAW&amp;n=523235&amp;date=21.05.2026" TargetMode="External"/><Relationship Id="rId158" Type="http://schemas.openxmlformats.org/officeDocument/2006/relationships/hyperlink" Target="https://login.consultant.ru/link/?req=doc&amp;base=MLAW&amp;n=219254&amp;date=21.05.2026&amp;dst=100007&amp;field=134" TargetMode="External"/><Relationship Id="rId20" Type="http://schemas.openxmlformats.org/officeDocument/2006/relationships/hyperlink" Target="https://login.consultant.ru/link/?req=doc&amp;base=MLAW&amp;n=214891&amp;date=21.05.2026&amp;dst=100010&amp;field=134" TargetMode="External"/><Relationship Id="rId41" Type="http://schemas.openxmlformats.org/officeDocument/2006/relationships/hyperlink" Target="https://login.consultant.ru/link/?req=doc&amp;base=MLAW&amp;n=246104&amp;date=21.05.2026&amp;dst=100012&amp;field=134" TargetMode="External"/><Relationship Id="rId62" Type="http://schemas.openxmlformats.org/officeDocument/2006/relationships/hyperlink" Target="https://login.consultant.ru/link/?req=doc&amp;base=MLAW&amp;n=246104&amp;date=21.05.2026&amp;dst=100012&amp;field=134" TargetMode="External"/><Relationship Id="rId83" Type="http://schemas.openxmlformats.org/officeDocument/2006/relationships/hyperlink" Target="https://login.consultant.ru/link/?req=doc&amp;base=MLAW&amp;n=437997&amp;date=21.05.2026&amp;dst=100120&amp;field=134" TargetMode="External"/><Relationship Id="rId179" Type="http://schemas.openxmlformats.org/officeDocument/2006/relationships/hyperlink" Target="https://login.consultant.ru/link/?req=doc&amp;base=MLAW&amp;n=238430&amp;date=21.05.2026&amp;dst=100164&amp;field=134" TargetMode="External"/><Relationship Id="rId190" Type="http://schemas.openxmlformats.org/officeDocument/2006/relationships/hyperlink" Target="https://login.consultant.ru/link/?req=doc&amp;base=MLAW&amp;n=238430&amp;date=21.05.2026&amp;dst=100182&amp;field=134" TargetMode="External"/><Relationship Id="rId204" Type="http://schemas.openxmlformats.org/officeDocument/2006/relationships/hyperlink" Target="https://login.consultant.ru/link/?req=doc&amp;base=LAW&amp;n=494960&amp;date=21.05.2026" TargetMode="External"/><Relationship Id="rId225" Type="http://schemas.openxmlformats.org/officeDocument/2006/relationships/hyperlink" Target="https://login.consultant.ru/link/?req=doc&amp;base=LAW&amp;n=523235&amp;date=21.05.2026" TargetMode="External"/><Relationship Id="rId246" Type="http://schemas.openxmlformats.org/officeDocument/2006/relationships/hyperlink" Target="https://login.consultant.ru/link/?req=doc&amp;base=MLAW&amp;n=255934&amp;date=21.05.2026&amp;dst=100021&amp;field=134" TargetMode="External"/><Relationship Id="rId267" Type="http://schemas.openxmlformats.org/officeDocument/2006/relationships/hyperlink" Target="https://login.consultant.ru/link/?req=doc&amp;base=MLAW&amp;n=255934&amp;date=21.05.2026&amp;dst=100021&amp;field=134" TargetMode="External"/><Relationship Id="rId106" Type="http://schemas.openxmlformats.org/officeDocument/2006/relationships/hyperlink" Target="https://login.consultant.ru/link/?req=doc&amp;base=MLAW&amp;n=437997&amp;date=21.05.2026&amp;dst=100120&amp;field=134" TargetMode="External"/><Relationship Id="rId127" Type="http://schemas.openxmlformats.org/officeDocument/2006/relationships/hyperlink" Target="https://login.consultant.ru/link/?req=doc&amp;base=MLAW&amp;n=443065&amp;date=21.05.2026&amp;dst=100032&amp;field=134" TargetMode="External"/><Relationship Id="rId10" Type="http://schemas.openxmlformats.org/officeDocument/2006/relationships/hyperlink" Target="https://login.consultant.ru/link/?req=doc&amp;base=MLAW&amp;n=141742&amp;date=21.05.2026&amp;dst=100014&amp;field=134" TargetMode="External"/><Relationship Id="rId31" Type="http://schemas.openxmlformats.org/officeDocument/2006/relationships/hyperlink" Target="https://login.consultant.ru/link/?req=doc&amp;base=MLAW&amp;n=140514&amp;date=21.05.2026&amp;dst=100010&amp;field=134" TargetMode="External"/><Relationship Id="rId52" Type="http://schemas.openxmlformats.org/officeDocument/2006/relationships/hyperlink" Target="https://login.consultant.ru/link/?req=doc&amp;base=MLAW&amp;n=232836&amp;date=21.05.2026" TargetMode="External"/><Relationship Id="rId73" Type="http://schemas.openxmlformats.org/officeDocument/2006/relationships/hyperlink" Target="https://login.consultant.ru/link/?req=doc&amp;base=MLAW&amp;n=437997&amp;date=21.05.2026&amp;dst=100075&amp;field=134" TargetMode="External"/><Relationship Id="rId94" Type="http://schemas.openxmlformats.org/officeDocument/2006/relationships/hyperlink" Target="https://login.consultant.ru/link/?req=doc&amp;base=MLAW&amp;n=437997&amp;date=21.05.2026&amp;dst=100120&amp;field=134" TargetMode="External"/><Relationship Id="rId148" Type="http://schemas.openxmlformats.org/officeDocument/2006/relationships/hyperlink" Target="https://login.consultant.ru/link/?req=doc&amp;base=MLAW&amp;n=250991&amp;date=21.05.2026&amp;dst=100529&amp;field=134" TargetMode="External"/><Relationship Id="rId169" Type="http://schemas.openxmlformats.org/officeDocument/2006/relationships/hyperlink" Target="https://login.consultant.ru/link/?req=doc&amp;base=MLAW&amp;n=250991&amp;date=21.05.2026&amp;dst=100042&amp;field=134" TargetMode="External"/><Relationship Id="rId4" Type="http://schemas.openxmlformats.org/officeDocument/2006/relationships/footnotes" Target="footnotes.xml"/><Relationship Id="rId180" Type="http://schemas.openxmlformats.org/officeDocument/2006/relationships/hyperlink" Target="https://login.consultant.ru/link/?req=doc&amp;base=MLAW&amp;n=238430&amp;date=21.05.2026&amp;dst=100167&amp;field=134" TargetMode="External"/><Relationship Id="rId215" Type="http://schemas.openxmlformats.org/officeDocument/2006/relationships/hyperlink" Target="https://login.consultant.ru/link/?req=doc&amp;base=LAW&amp;n=533471&amp;date=21.05.2026" TargetMode="External"/><Relationship Id="rId236" Type="http://schemas.openxmlformats.org/officeDocument/2006/relationships/hyperlink" Target="https://login.consultant.ru/link/?req=doc&amp;base=MLAW&amp;n=256222&amp;date=21.05.2026" TargetMode="External"/><Relationship Id="rId257" Type="http://schemas.openxmlformats.org/officeDocument/2006/relationships/hyperlink" Target="https://login.consultant.ru/link/?req=doc&amp;base=MLAW&amp;n=255934&amp;date=21.05.2026&amp;dst=100021&amp;field=134" TargetMode="External"/><Relationship Id="rId278" Type="http://schemas.openxmlformats.org/officeDocument/2006/relationships/hyperlink" Target="https://login.consultant.ru/link/?req=doc&amp;base=MLAW&amp;n=156703&amp;date=21.05.2026&amp;dst=100124&amp;field=134" TargetMode="External"/><Relationship Id="rId42" Type="http://schemas.openxmlformats.org/officeDocument/2006/relationships/hyperlink" Target="https://login.consultant.ru/link/?req=doc&amp;base=MLAW&amp;n=255934&amp;date=21.05.2026&amp;dst=100013&amp;field=134" TargetMode="External"/><Relationship Id="rId84" Type="http://schemas.openxmlformats.org/officeDocument/2006/relationships/hyperlink" Target="https://login.consultant.ru/link/?req=doc&amp;base=MLAW&amp;n=255934&amp;date=21.05.2026&amp;dst=100015&amp;field=134" TargetMode="External"/><Relationship Id="rId138" Type="http://schemas.openxmlformats.org/officeDocument/2006/relationships/hyperlink" Target="https://login.consultant.ru/link/?req=doc&amp;base=MLAW&amp;n=443396&amp;date=21.05.2026" TargetMode="External"/><Relationship Id="rId191" Type="http://schemas.openxmlformats.org/officeDocument/2006/relationships/hyperlink" Target="https://login.consultant.ru/link/?req=doc&amp;base=MLAW&amp;n=238430&amp;date=21.05.2026&amp;dst=100184&amp;field=134" TargetMode="External"/><Relationship Id="rId205" Type="http://schemas.openxmlformats.org/officeDocument/2006/relationships/hyperlink" Target="https://login.consultant.ru/link/?req=doc&amp;base=MLAW&amp;n=238430&amp;date=21.05.2026&amp;dst=100199&amp;field=134" TargetMode="External"/><Relationship Id="rId247" Type="http://schemas.openxmlformats.org/officeDocument/2006/relationships/hyperlink" Target="https://login.consultant.ru/link/?req=doc&amp;base=MLAW&amp;n=255934&amp;date=21.05.2026&amp;dst=100021&amp;field=134" TargetMode="External"/><Relationship Id="rId107" Type="http://schemas.openxmlformats.org/officeDocument/2006/relationships/hyperlink" Target="https://login.consultant.ru/link/?req=doc&amp;base=MLAW&amp;n=255934&amp;date=21.05.2026&amp;dst=100018&amp;field=134" TargetMode="External"/><Relationship Id="rId11" Type="http://schemas.openxmlformats.org/officeDocument/2006/relationships/hyperlink" Target="https://login.consultant.ru/link/?req=doc&amp;base=MLAW&amp;n=149338&amp;date=21.05.2026&amp;dst=100009&amp;field=134" TargetMode="External"/><Relationship Id="rId53" Type="http://schemas.openxmlformats.org/officeDocument/2006/relationships/hyperlink" Target="https://login.consultant.ru/link/?req=doc&amp;base=MLAW&amp;n=443396&amp;date=21.05.2026" TargetMode="External"/><Relationship Id="rId149" Type="http://schemas.openxmlformats.org/officeDocument/2006/relationships/hyperlink" Target="https://egrul.nalog.ru/index.html" TargetMode="External"/><Relationship Id="rId95" Type="http://schemas.openxmlformats.org/officeDocument/2006/relationships/hyperlink" Target="https://login.consultant.ru/link/?req=doc&amp;base=MLAW&amp;n=255934&amp;date=21.05.2026&amp;dst=100015&amp;field=134" TargetMode="External"/><Relationship Id="rId160" Type="http://schemas.openxmlformats.org/officeDocument/2006/relationships/hyperlink" Target="https://login.consultant.ru/link/?req=doc&amp;base=MLAW&amp;n=238430&amp;date=21.05.2026&amp;dst=100137&amp;field=134" TargetMode="External"/><Relationship Id="rId216" Type="http://schemas.openxmlformats.org/officeDocument/2006/relationships/hyperlink" Target="https://login.consultant.ru/link/?req=doc&amp;base=LAW&amp;n=511225&amp;date=21.05.2026" TargetMode="External"/><Relationship Id="rId258" Type="http://schemas.openxmlformats.org/officeDocument/2006/relationships/hyperlink" Target="https://login.consultant.ru/link/?req=doc&amp;base=MLAW&amp;n=255934&amp;date=21.05.2026&amp;dst=100023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90</Pages>
  <Words>49819</Words>
  <Characters>283969</Characters>
  <Application>Microsoft Office Word</Application>
  <DocSecurity>0</DocSecurity>
  <Lines>2366</Lines>
  <Paragraphs>666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Москвы от 27.03.2012 N 111-ПП
(ред. от 28.10.2025)
"Об утверждении административных регламентов предоставления государственных услуг города Москвы в сфере жилищно-коммунального хозяйства и внесении изменений в правовые акты Пра</vt:lpstr>
    </vt:vector>
  </TitlesOfParts>
  <Company>КонсультантПлюс Версия 4025.00.50</Company>
  <LinksUpToDate>false</LinksUpToDate>
  <CharactersWithSpaces>333122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Москвы от 27.03.2012 N 111-ПП
(ред. от 28.10.2025)
"Об утверждении административных регламентов предоставления государственных услуг города Москвы в сфере жилищно-коммунального хозяйства и внесении изменений в правовые акты Правительства Москвы"
(вместе с "Административным регламентом предоставления государственной услуги города Москвы "Предоставление гражданам субсидий на оплату жилого помещения и коммунальных услуг", "Административным регламентом предоставления государственной</dc:title>
  <dc:creator>Аничкин Дмитрий Александрович</dc:creator>
  <cp:lastModifiedBy>Аничкин Дмитрий Александрович</cp:lastModifiedBy>
  <cp:revision>3</cp:revision>
  <dcterms:created xsi:type="dcterms:W3CDTF">2026-05-21T08:47:00Z</dcterms:created>
  <dcterms:modified xsi:type="dcterms:W3CDTF">2026-05-21T08:51:00Z</dcterms:modified>
</cp:coreProperties>
</file>